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2705" w14:textId="5A55C0C2" w:rsid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Socials 11: Exam Review 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Stuff</w:t>
      </w:r>
    </w:p>
    <w:p w14:paraId="22174379" w14:textId="77777777" w:rsidR="00276322" w:rsidRDefault="00276322" w:rsidP="00276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Part 1: Autonomy and International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Involvement</w:t>
      </w:r>
    </w:p>
    <w:p w14:paraId="71842FE0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72DAA0B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World War 1</w:t>
      </w:r>
      <w:r>
        <w:rPr>
          <w:rFonts w:ascii="Helvetica-Bold" w:hAnsi="Helvetica-Bold" w:cs="Helvetica-Bold"/>
          <w:color w:val="000000"/>
        </w:rPr>
        <w:t>: (Chapter 2, pages 20-44)</w:t>
      </w:r>
    </w:p>
    <w:p w14:paraId="2DE16A0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3BAC3B2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members</w:t>
      </w:r>
      <w:proofErr w:type="gramEnd"/>
      <w:r>
        <w:rPr>
          <w:rFonts w:ascii="Helvetica-Bold" w:hAnsi="Helvetica-Bold" w:cs="Helvetica-Bold"/>
          <w:color w:val="000000"/>
        </w:rPr>
        <w:t xml:space="preserve"> of the Triple Alliance</w:t>
      </w:r>
    </w:p>
    <w:p w14:paraId="5966D12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members</w:t>
      </w:r>
      <w:proofErr w:type="gramEnd"/>
      <w:r>
        <w:rPr>
          <w:rFonts w:ascii="Helvetica-Bold" w:hAnsi="Helvetica-Bold" w:cs="Helvetica-Bold"/>
          <w:color w:val="000000"/>
        </w:rPr>
        <w:t xml:space="preserve"> of the Triple Entente</w:t>
      </w:r>
    </w:p>
    <w:p w14:paraId="58730B5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event</w:t>
      </w:r>
      <w:proofErr w:type="gramEnd"/>
      <w:r>
        <w:rPr>
          <w:rFonts w:ascii="Helvetica-Bold" w:hAnsi="Helvetica-Bold" w:cs="Helvetica-Bold"/>
          <w:color w:val="000000"/>
        </w:rPr>
        <w:t xml:space="preserve"> that acted as the catalyst for World War 1</w:t>
      </w:r>
    </w:p>
    <w:p w14:paraId="756FFD57" w14:textId="40DC9601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Canada’s ties with Britain during World War 1 (how Canada entered the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war, role of British generals)</w:t>
      </w:r>
    </w:p>
    <w:p w14:paraId="4E91F599" w14:textId="0A5FED4C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Canada’s growing independence from Britain as a result of World War 1(the CEF, Arthur Currie's role at </w:t>
      </w:r>
      <w:proofErr w:type="spellStart"/>
      <w:r>
        <w:rPr>
          <w:rFonts w:ascii="Helvetica-Bold" w:hAnsi="Helvetica-Bold" w:cs="Helvetica-Bold"/>
          <w:color w:val="000000"/>
        </w:rPr>
        <w:t>Vimy</w:t>
      </w:r>
      <w:proofErr w:type="spellEnd"/>
      <w:r>
        <w:rPr>
          <w:rFonts w:ascii="Helvetica-Bold" w:hAnsi="Helvetica-Bold" w:cs="Helvetica-Bold"/>
          <w:color w:val="000000"/>
        </w:rPr>
        <w:t xml:space="preserve"> Ridge and Passchendaele, Borden’s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insistence on Canada having its own seat at the Paris Peace Conference,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signing of Treaty of Versailles, Canada’s admittance into the League of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Nations)</w:t>
      </w:r>
    </w:p>
    <w:p w14:paraId="5087D6B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Canada's role in the Battles of Ypres, The Somme, </w:t>
      </w:r>
      <w:proofErr w:type="spellStart"/>
      <w:r>
        <w:rPr>
          <w:rFonts w:ascii="Helvetica-Bold" w:hAnsi="Helvetica-Bold" w:cs="Helvetica-Bold"/>
          <w:color w:val="000000"/>
        </w:rPr>
        <w:t>Vimy</w:t>
      </w:r>
      <w:proofErr w:type="spellEnd"/>
      <w:r>
        <w:rPr>
          <w:rFonts w:ascii="Helvetica-Bold" w:hAnsi="Helvetica-Bold" w:cs="Helvetica-Bold"/>
          <w:color w:val="000000"/>
        </w:rPr>
        <w:t xml:space="preserve"> Ridge,</w:t>
      </w:r>
    </w:p>
    <w:p w14:paraId="0645B03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Passchendaele, </w:t>
      </w:r>
      <w:proofErr w:type="gramStart"/>
      <w:r>
        <w:rPr>
          <w:rFonts w:ascii="Helvetica-Bold" w:hAnsi="Helvetica-Bold" w:cs="Helvetica-Bold"/>
          <w:color w:val="000000"/>
        </w:rPr>
        <w:t>100 Day</w:t>
      </w:r>
      <w:proofErr w:type="gramEnd"/>
      <w:r>
        <w:rPr>
          <w:rFonts w:ascii="Helvetica-Bold" w:hAnsi="Helvetica-Bold" w:cs="Helvetica-Bold"/>
          <w:color w:val="000000"/>
        </w:rPr>
        <w:t xml:space="preserve"> Campaign</w:t>
      </w:r>
    </w:p>
    <w:p w14:paraId="3A85A6C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conditions</w:t>
      </w:r>
      <w:proofErr w:type="gramEnd"/>
      <w:r>
        <w:rPr>
          <w:rFonts w:ascii="Helvetica-Bold" w:hAnsi="Helvetica-Bold" w:cs="Helvetica-Bold"/>
          <w:color w:val="000000"/>
        </w:rPr>
        <w:t xml:space="preserve"> and strategies of trench warfare</w:t>
      </w:r>
    </w:p>
    <w:p w14:paraId="345C5C7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Canada’s merchant marine in World War 1</w:t>
      </w:r>
    </w:p>
    <w:p w14:paraId="6084B84B" w14:textId="59066284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conscription crisis (reason Borden changed his mind about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conscription, province most opposed, conscientious objectors, Union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government, Military Voters Act, Wartime Elections Act)</w:t>
      </w:r>
    </w:p>
    <w:p w14:paraId="136663BC" w14:textId="0C47FE62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10. </w:t>
      </w:r>
      <w:proofErr w:type="gramStart"/>
      <w:r>
        <w:rPr>
          <w:rFonts w:ascii="Helvetica-Bold" w:hAnsi="Helvetica-Bold" w:cs="Helvetica-Bold"/>
          <w:color w:val="000000"/>
        </w:rPr>
        <w:t>contributions</w:t>
      </w:r>
      <w:proofErr w:type="gramEnd"/>
      <w:r>
        <w:rPr>
          <w:rFonts w:ascii="Helvetica-Bold" w:hAnsi="Helvetica-Bold" w:cs="Helvetica-Bold"/>
          <w:color w:val="000000"/>
        </w:rPr>
        <w:t xml:space="preserve"> of ordinary Canadians on the home front (farmers, factory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workers, women)</w:t>
      </w:r>
    </w:p>
    <w:p w14:paraId="5A0CE03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11. </w:t>
      </w:r>
      <w:proofErr w:type="gramStart"/>
      <w:r>
        <w:rPr>
          <w:rFonts w:ascii="Helvetica-Bold" w:hAnsi="Helvetica-Bold" w:cs="Helvetica-Bold"/>
          <w:color w:val="000000"/>
        </w:rPr>
        <w:t>role</w:t>
      </w:r>
      <w:proofErr w:type="gramEnd"/>
      <w:r>
        <w:rPr>
          <w:rFonts w:ascii="Helvetica-Bold" w:hAnsi="Helvetica-Bold" w:cs="Helvetica-Bold"/>
          <w:color w:val="000000"/>
        </w:rPr>
        <w:t xml:space="preserve"> of the Bluebirds</w:t>
      </w:r>
    </w:p>
    <w:p w14:paraId="3B026B4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purpose of rationing</w:t>
      </w:r>
    </w:p>
    <w:p w14:paraId="66DB7A8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13. </w:t>
      </w:r>
      <w:proofErr w:type="gramStart"/>
      <w:r>
        <w:rPr>
          <w:rFonts w:ascii="Helvetica-Bold" w:hAnsi="Helvetica-Bold" w:cs="Helvetica-Bold"/>
          <w:color w:val="000000"/>
        </w:rPr>
        <w:t>two</w:t>
      </w:r>
      <w:proofErr w:type="gramEnd"/>
      <w:r>
        <w:rPr>
          <w:rFonts w:ascii="Helvetica-Bold" w:hAnsi="Helvetica-Bold" w:cs="Helvetica-Bold"/>
          <w:color w:val="000000"/>
        </w:rPr>
        <w:t xml:space="preserve"> ways the government raised money for the war effort</w:t>
      </w:r>
    </w:p>
    <w:p w14:paraId="0CF9970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War Measures Act (main conditions, impact on Canadians)</w:t>
      </w:r>
    </w:p>
    <w:p w14:paraId="5E2350D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15. </w:t>
      </w:r>
      <w:proofErr w:type="gramStart"/>
      <w:r>
        <w:rPr>
          <w:rFonts w:ascii="Helvetica-Bold" w:hAnsi="Helvetica-Bold" w:cs="Helvetica-Bold"/>
          <w:color w:val="000000"/>
        </w:rPr>
        <w:t>identification</w:t>
      </w:r>
      <w:proofErr w:type="gramEnd"/>
      <w:r>
        <w:rPr>
          <w:rFonts w:ascii="Helvetica-Bold" w:hAnsi="Helvetica-Bold" w:cs="Helvetica-Bold"/>
          <w:color w:val="000000"/>
        </w:rPr>
        <w:t xml:space="preserve"> and internment of “enemy aliens” in Canada</w:t>
      </w:r>
    </w:p>
    <w:p w14:paraId="0BE1208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16. Berlin Ontario / Kitchener</w:t>
      </w:r>
    </w:p>
    <w:p w14:paraId="56A9750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17.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Halifax explosion</w:t>
      </w:r>
    </w:p>
    <w:p w14:paraId="3DFC01F6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7E4017A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World War 2: </w:t>
      </w:r>
      <w:r>
        <w:rPr>
          <w:rFonts w:ascii="Helvetica-Bold" w:hAnsi="Helvetica-Bold" w:cs="Helvetica-Bold"/>
          <w:color w:val="000000"/>
        </w:rPr>
        <w:t>(Chapter 5 pages 100-128)</w:t>
      </w:r>
    </w:p>
    <w:p w14:paraId="61427256" w14:textId="77777777" w:rsidR="003653BE" w:rsidRDefault="003653BE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5119674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reason</w:t>
      </w:r>
      <w:proofErr w:type="gramEnd"/>
      <w:r>
        <w:rPr>
          <w:rFonts w:ascii="Helvetica-Bold" w:hAnsi="Helvetica-Bold" w:cs="Helvetica-Bold"/>
          <w:color w:val="000000"/>
        </w:rPr>
        <w:t xml:space="preserve"> the Allies declared war on Germany</w:t>
      </w:r>
    </w:p>
    <w:p w14:paraId="569B22D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comparison</w:t>
      </w:r>
      <w:proofErr w:type="gramEnd"/>
      <w:r>
        <w:rPr>
          <w:rFonts w:ascii="Helvetica-Bold" w:hAnsi="Helvetica-Bold" w:cs="Helvetica-Bold"/>
          <w:color w:val="000000"/>
        </w:rPr>
        <w:t xml:space="preserve"> of Canadian reaction to war announcement in WW 2 to WW1</w:t>
      </w:r>
    </w:p>
    <w:p w14:paraId="1893B5F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process</w:t>
      </w:r>
      <w:proofErr w:type="gramEnd"/>
      <w:r>
        <w:rPr>
          <w:rFonts w:ascii="Helvetica-Bold" w:hAnsi="Helvetica-Bold" w:cs="Helvetica-Bold"/>
          <w:color w:val="000000"/>
        </w:rPr>
        <w:t xml:space="preserve"> by which Canada declared war in 1939 as compared to WW1</w:t>
      </w:r>
    </w:p>
    <w:p w14:paraId="75B7CEB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British Commonwealth Air Training Plan</w:t>
      </w:r>
    </w:p>
    <w:p w14:paraId="27823F7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5. Battle of Britain</w:t>
      </w:r>
    </w:p>
    <w:p w14:paraId="2C1351FB" w14:textId="10B3EAC6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Pearl </w:t>
      </w:r>
      <w:r w:rsidR="003653BE">
        <w:rPr>
          <w:rFonts w:ascii="Helvetica-Bold" w:hAnsi="Helvetica-Bold" w:cs="Helvetica-Bold"/>
          <w:color w:val="000000"/>
        </w:rPr>
        <w:t>Harbor</w:t>
      </w:r>
      <w:r>
        <w:rPr>
          <w:rFonts w:ascii="Helvetica-Bold" w:hAnsi="Helvetica-Bold" w:cs="Helvetica-Bold"/>
          <w:color w:val="000000"/>
        </w:rPr>
        <w:t>, including its effects on WW2 and on Canadian internal</w:t>
      </w:r>
      <w:r w:rsidR="003653BE">
        <w:rPr>
          <w:rFonts w:ascii="Helvetica-Bold" w:hAnsi="Helvetica-Bold" w:cs="Helvetica-Bold"/>
          <w:color w:val="000000"/>
        </w:rPr>
        <w:t xml:space="preserve"> policies</w:t>
      </w:r>
    </w:p>
    <w:p w14:paraId="7C3CC84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7. Battle of Hong Kong</w:t>
      </w:r>
    </w:p>
    <w:p w14:paraId="42DCFBB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8. Battle of Dieppe</w:t>
      </w:r>
    </w:p>
    <w:p w14:paraId="32B0F80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9. Italian Campaign</w:t>
      </w:r>
    </w:p>
    <w:p w14:paraId="4A2874B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10. D Day battle</w:t>
      </w:r>
    </w:p>
    <w:p w14:paraId="0D119B1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11. Battle of the Atlantic</w:t>
      </w:r>
    </w:p>
    <w:p w14:paraId="7776C32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12. Canadian liberation of the Netherlands</w:t>
      </w:r>
    </w:p>
    <w:p w14:paraId="222A73A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13. </w:t>
      </w:r>
      <w:proofErr w:type="gramStart"/>
      <w:r>
        <w:rPr>
          <w:rFonts w:ascii="Helvetica-Bold" w:hAnsi="Helvetica-Bold" w:cs="Helvetica-Bold"/>
          <w:color w:val="000000"/>
        </w:rPr>
        <w:t>bombing</w:t>
      </w:r>
      <w:proofErr w:type="gramEnd"/>
      <w:r>
        <w:rPr>
          <w:rFonts w:ascii="Helvetica-Bold" w:hAnsi="Helvetica-Bold" w:cs="Helvetica-Bold"/>
          <w:color w:val="000000"/>
        </w:rPr>
        <w:t xml:space="preserve"> campaign of German territory</w:t>
      </w:r>
    </w:p>
    <w:p w14:paraId="51A4CE6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14. Contributions on the home front</w:t>
      </w:r>
    </w:p>
    <w:p w14:paraId="3A8FFAD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15. </w:t>
      </w:r>
      <w:proofErr w:type="gramStart"/>
      <w:r>
        <w:rPr>
          <w:rFonts w:ascii="Helvetica-Bold" w:hAnsi="Helvetica-Bold" w:cs="Helvetica-Bold"/>
          <w:color w:val="000000"/>
        </w:rPr>
        <w:t>conscription</w:t>
      </w:r>
      <w:proofErr w:type="gramEnd"/>
      <w:r>
        <w:rPr>
          <w:rFonts w:ascii="Helvetica-Bold" w:hAnsi="Helvetica-Bold" w:cs="Helvetica-Bold"/>
          <w:color w:val="000000"/>
        </w:rPr>
        <w:t xml:space="preserve"> crisis</w:t>
      </w:r>
    </w:p>
    <w:p w14:paraId="40981D9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16. “</w:t>
      </w:r>
      <w:proofErr w:type="gramStart"/>
      <w:r>
        <w:rPr>
          <w:rFonts w:ascii="Helvetica-Bold" w:hAnsi="Helvetica-Bold" w:cs="Helvetica-Bold"/>
          <w:color w:val="000000"/>
        </w:rPr>
        <w:t>arsenal</w:t>
      </w:r>
      <w:proofErr w:type="gramEnd"/>
      <w:r>
        <w:rPr>
          <w:rFonts w:ascii="Helvetica-Bold" w:hAnsi="Helvetica-Bold" w:cs="Helvetica-Bold"/>
          <w:color w:val="000000"/>
        </w:rPr>
        <w:t xml:space="preserve"> of democracy”</w:t>
      </w:r>
    </w:p>
    <w:p w14:paraId="26B42F3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17. </w:t>
      </w:r>
      <w:proofErr w:type="gramStart"/>
      <w:r>
        <w:rPr>
          <w:rFonts w:ascii="Helvetica-Bold" w:hAnsi="Helvetica-Bold" w:cs="Helvetica-Bold"/>
          <w:color w:val="000000"/>
        </w:rPr>
        <w:t>concept</w:t>
      </w:r>
      <w:proofErr w:type="gramEnd"/>
      <w:r>
        <w:rPr>
          <w:rFonts w:ascii="Helvetica-Bold" w:hAnsi="Helvetica-Bold" w:cs="Helvetica-Bold"/>
          <w:color w:val="000000"/>
        </w:rPr>
        <w:t xml:space="preserve"> of total war and the role of C.D. Howe</w:t>
      </w:r>
    </w:p>
    <w:p w14:paraId="6984AA3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18. </w:t>
      </w:r>
      <w:proofErr w:type="gramStart"/>
      <w:r>
        <w:rPr>
          <w:rFonts w:ascii="Helvetica-Bold" w:hAnsi="Helvetica-Bold" w:cs="Helvetica-Bold"/>
          <w:color w:val="000000"/>
        </w:rPr>
        <w:t>role</w:t>
      </w:r>
      <w:proofErr w:type="gramEnd"/>
      <w:r>
        <w:rPr>
          <w:rFonts w:ascii="Helvetica-Bold" w:hAnsi="Helvetica-Bold" w:cs="Helvetica-Bold"/>
          <w:color w:val="000000"/>
        </w:rPr>
        <w:t xml:space="preserve"> of propaganda during World War 2</w:t>
      </w:r>
    </w:p>
    <w:p w14:paraId="1A7C63E3" w14:textId="26D0B96E" w:rsidR="00276322" w:rsidRPr="0035202D" w:rsidRDefault="00276322" w:rsidP="0035202D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19. “</w:t>
      </w:r>
      <w:proofErr w:type="gramStart"/>
      <w:r>
        <w:rPr>
          <w:rFonts w:ascii="Helvetica-Bold" w:hAnsi="Helvetica-Bold" w:cs="Helvetica-Bold"/>
          <w:color w:val="000000"/>
        </w:rPr>
        <w:t>enemy</w:t>
      </w:r>
      <w:proofErr w:type="gramEnd"/>
      <w:r>
        <w:rPr>
          <w:rFonts w:ascii="Helvetica-Bold" w:hAnsi="Helvetica-Bold" w:cs="Helvetica-Bold"/>
          <w:color w:val="000000"/>
        </w:rPr>
        <w:t xml:space="preserve"> aliens” in Canada (internment of Japanese Canadians)</w:t>
      </w:r>
    </w:p>
    <w:p w14:paraId="3110BA68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lastRenderedPageBreak/>
        <w:t xml:space="preserve">The Cold War and Recent Conflicts: </w:t>
      </w:r>
      <w:r>
        <w:rPr>
          <w:rFonts w:ascii="Helvetica-Bold" w:hAnsi="Helvetica-Bold" w:cs="Helvetica-Bold"/>
          <w:color w:val="000000"/>
        </w:rPr>
        <w:t>(Chapter 6 pages 131-157)</w:t>
      </w:r>
    </w:p>
    <w:p w14:paraId="4FFA1E5E" w14:textId="439E4AD2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1. Canada’s role in promoting human rights issues in response to the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Holocaust</w:t>
      </w:r>
    </w:p>
    <w:p w14:paraId="496BDD5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2. Canada’s refugee policy (including role in assisting refugees from</w:t>
      </w:r>
    </w:p>
    <w:p w14:paraId="4A16CFE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Hungary, Southeast Asia after the Vietnam War, Uganda, and Kosovo)</w:t>
      </w:r>
    </w:p>
    <w:p w14:paraId="6832E2C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3. Canadian efforts to ban land mines</w:t>
      </w:r>
    </w:p>
    <w:p w14:paraId="6D72790F" w14:textId="1224A525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Canada’s contribution to the United Nations (know the basic structure of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the UN, including it’s mandate, the roles of the Security Council and the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 xml:space="preserve">General </w:t>
      </w:r>
      <w:r w:rsidR="003653BE">
        <w:rPr>
          <w:rFonts w:ascii="Helvetica-Bold" w:hAnsi="Helvetica-Bold" w:cs="Helvetica-Bold"/>
          <w:color w:val="000000"/>
        </w:rPr>
        <w:t>Assembly</w:t>
      </w:r>
      <w:r>
        <w:rPr>
          <w:rFonts w:ascii="Helvetica-Bold" w:hAnsi="Helvetica-Bold" w:cs="Helvetica-Bold"/>
          <w:color w:val="000000"/>
        </w:rPr>
        <w:t>)</w:t>
      </w:r>
    </w:p>
    <w:p w14:paraId="69C758DD" w14:textId="0C6A69C1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5. Canada’s peacekeeping history (including Lester Pearson in Egypt and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our role in Bosnia)</w:t>
      </w:r>
    </w:p>
    <w:p w14:paraId="1FA90EE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6. Canadian involvement in United Nations agencies</w:t>
      </w:r>
    </w:p>
    <w:p w14:paraId="33AE382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7. Canada’s involvement in the Cold War</w:t>
      </w:r>
    </w:p>
    <w:p w14:paraId="3DACB71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Avro Arrow </w:t>
      </w:r>
      <w:proofErr w:type="gramStart"/>
      <w:r>
        <w:rPr>
          <w:rFonts w:ascii="Helvetica-Bold" w:hAnsi="Helvetica-Bold" w:cs="Helvetica-Bold"/>
          <w:color w:val="000000"/>
        </w:rPr>
        <w:t>controversy</w:t>
      </w:r>
      <w:proofErr w:type="gramEnd"/>
    </w:p>
    <w:p w14:paraId="25F7AF9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</w:t>
      </w:r>
      <w:proofErr w:type="spellStart"/>
      <w:r>
        <w:rPr>
          <w:rFonts w:ascii="Helvetica-Bold" w:hAnsi="Helvetica-Bold" w:cs="Helvetica-Bold"/>
          <w:color w:val="000000"/>
        </w:rPr>
        <w:t>Bomarc</w:t>
      </w:r>
      <w:proofErr w:type="spellEnd"/>
      <w:r>
        <w:rPr>
          <w:rFonts w:ascii="Helvetica-Bold" w:hAnsi="Helvetica-Bold" w:cs="Helvetica-Bold"/>
          <w:color w:val="000000"/>
        </w:rPr>
        <w:t xml:space="preserve"> missile issue</w:t>
      </w:r>
    </w:p>
    <w:p w14:paraId="2A16FD7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10.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creation of NATO and Canada’s role</w:t>
      </w:r>
    </w:p>
    <w:p w14:paraId="4F072D2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11. Canada’s role in the Suez Crisis</w:t>
      </w:r>
    </w:p>
    <w:p w14:paraId="615CFAD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creation of the Warsaw Pact</w:t>
      </w:r>
    </w:p>
    <w:p w14:paraId="47105F6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creation of NORAD and Canada’s role</w:t>
      </w:r>
    </w:p>
    <w:p w14:paraId="5A29B77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DEW line</w:t>
      </w:r>
    </w:p>
    <w:p w14:paraId="0D6FDBB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15. Canada’s role in the Korean War</w:t>
      </w:r>
    </w:p>
    <w:p w14:paraId="174C0D7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16. Canada’s response to the Vietnam War</w:t>
      </w:r>
    </w:p>
    <w:p w14:paraId="454269DC" w14:textId="4F158DB2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17. Cold War</w:t>
      </w:r>
      <w:proofErr w:type="gramEnd"/>
      <w:r>
        <w:rPr>
          <w:rFonts w:ascii="Helvetica-Bold" w:hAnsi="Helvetica-Bold" w:cs="Helvetica-Bold"/>
          <w:color w:val="000000"/>
        </w:rPr>
        <w:t xml:space="preserve"> tensions between Canada and the US (Cuban Missile Crisis,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Vietnam War)</w:t>
      </w:r>
    </w:p>
    <w:p w14:paraId="1FE3E96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18. Canada’s role in Bosnia</w:t>
      </w:r>
    </w:p>
    <w:p w14:paraId="057EBF89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19. Canada’s role in Rwanda during its civil war (Romeo </w:t>
      </w:r>
      <w:proofErr w:type="spellStart"/>
      <w:r>
        <w:rPr>
          <w:rFonts w:ascii="Helvetica-Bold" w:hAnsi="Helvetica-Bold" w:cs="Helvetica-Bold"/>
          <w:color w:val="000000"/>
        </w:rPr>
        <w:t>Dallaire</w:t>
      </w:r>
      <w:proofErr w:type="spellEnd"/>
      <w:r>
        <w:rPr>
          <w:rFonts w:ascii="Helvetica-Bold" w:hAnsi="Helvetica-Bold" w:cs="Helvetica-Bold"/>
          <w:color w:val="000000"/>
        </w:rPr>
        <w:t>)</w:t>
      </w:r>
    </w:p>
    <w:p w14:paraId="6A86A27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20. Canada’s role in the Persian Gulf War (1991)</w:t>
      </w:r>
    </w:p>
    <w:p w14:paraId="4A12A15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21. Canada’s role in Somalia and the disbanding of the Airborne Regiment</w:t>
      </w:r>
    </w:p>
    <w:p w14:paraId="47C3793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22. Canada's role in the banning of land mines</w:t>
      </w:r>
    </w:p>
    <w:p w14:paraId="310E1630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475F5CD" w14:textId="77777777" w:rsidR="00276322" w:rsidRDefault="00276322" w:rsidP="002763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Canada's involvement as an autonomous nation </w:t>
      </w:r>
      <w:r>
        <w:rPr>
          <w:rFonts w:ascii="Helvetica-Bold" w:hAnsi="Helvetica-Bold" w:cs="Helvetica-Bold"/>
          <w:color w:val="000000"/>
        </w:rPr>
        <w:t>(from a variety of chapters)</w:t>
      </w:r>
    </w:p>
    <w:p w14:paraId="3C635C1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4AD0B50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Know the progression of events that contributed to Canada's national</w:t>
      </w:r>
      <w:r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autonomy including the creation of the Canadian corps in WW1, the Paris Peace</w:t>
      </w:r>
    </w:p>
    <w:p w14:paraId="43BE6D4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Conference/League of Nations, the </w:t>
      </w:r>
      <w:proofErr w:type="spellStart"/>
      <w:r>
        <w:rPr>
          <w:rFonts w:ascii="Helvetica-Bold" w:hAnsi="Helvetica-Bold" w:cs="Helvetica-Bold"/>
          <w:color w:val="000000"/>
        </w:rPr>
        <w:t>Chanak</w:t>
      </w:r>
      <w:proofErr w:type="spellEnd"/>
      <w:r>
        <w:rPr>
          <w:rFonts w:ascii="Helvetica-Bold" w:hAnsi="Helvetica-Bold" w:cs="Helvetica-Bold"/>
          <w:color w:val="000000"/>
        </w:rPr>
        <w:t xml:space="preserve"> Affair and the Halibut Treaty (not</w:t>
      </w:r>
      <w:r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specifically named in your text but mentioned on page 55 in the top right</w:t>
      </w:r>
      <w:r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paragraph), the King-Byng Crisis, the Statute of Westminster, the parliamentary</w:t>
      </w:r>
      <w:r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 xml:space="preserve">vote to join WW2, the maple leaf flag, and the </w:t>
      </w:r>
      <w:proofErr w:type="spellStart"/>
      <w:r>
        <w:rPr>
          <w:rFonts w:ascii="Helvetica-Bold" w:hAnsi="Helvetica-Bold" w:cs="Helvetica-Bold"/>
          <w:color w:val="000000"/>
        </w:rPr>
        <w:t>patriation</w:t>
      </w:r>
      <w:proofErr w:type="spellEnd"/>
      <w:r>
        <w:rPr>
          <w:rFonts w:ascii="Helvetica-Bold" w:hAnsi="Helvetica-Bold" w:cs="Helvetica-Bold"/>
          <w:color w:val="000000"/>
        </w:rPr>
        <w:t xml:space="preserve"> of the Canadian</w:t>
      </w:r>
      <w:r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constitution.</w:t>
      </w:r>
    </w:p>
    <w:p w14:paraId="7B72B6B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7AD8BC0F" w14:textId="77777777" w:rsidR="00276322" w:rsidRDefault="00276322" w:rsidP="00276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Part 2: Society and Identity</w:t>
      </w:r>
    </w:p>
    <w:p w14:paraId="67B3782B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B15F90A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The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Labour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 Movement and the 1920's </w:t>
      </w:r>
      <w:r>
        <w:rPr>
          <w:rFonts w:ascii="Helvetica-Bold" w:hAnsi="Helvetica-Bold" w:cs="Helvetica-Bold"/>
          <w:color w:val="000000"/>
        </w:rPr>
        <w:t>(Chapter 3 pages 48-72</w:t>
      </w:r>
    </w:p>
    <w:p w14:paraId="2533632F" w14:textId="0C7B317C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define</w:t>
      </w:r>
      <w:proofErr w:type="gramEnd"/>
      <w:r>
        <w:rPr>
          <w:rFonts w:ascii="Helvetica-Bold" w:hAnsi="Helvetica-Bold" w:cs="Helvetica-Bold"/>
          <w:color w:val="000000"/>
        </w:rPr>
        <w:t>: recession, depression, recovery, prosperity, deficit, inflation, supply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and demand</w:t>
      </w:r>
    </w:p>
    <w:p w14:paraId="66F69A15" w14:textId="692006D5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know</w:t>
      </w:r>
      <w:proofErr w:type="gramEnd"/>
      <w:r>
        <w:rPr>
          <w:rFonts w:ascii="Helvetica-Bold" w:hAnsi="Helvetica-Bold" w:cs="Helvetica-Bold"/>
          <w:color w:val="000000"/>
        </w:rPr>
        <w:t xml:space="preserve"> the basic economic cycle (from prosperity to depression and back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again)</w:t>
      </w:r>
    </w:p>
    <w:p w14:paraId="1D8216B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main</w:t>
      </w:r>
      <w:proofErr w:type="gramEnd"/>
      <w:r>
        <w:rPr>
          <w:rFonts w:ascii="Helvetica-Bold" w:hAnsi="Helvetica-Bold" w:cs="Helvetica-Bold"/>
          <w:color w:val="000000"/>
        </w:rPr>
        <w:t xml:space="preserve"> issues of ordinary working people in the 1920’s and 30’s</w:t>
      </w:r>
    </w:p>
    <w:p w14:paraId="22ADF9F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development of the One Big Union</w:t>
      </w:r>
    </w:p>
    <w:p w14:paraId="075C4FC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causes</w:t>
      </w:r>
      <w:proofErr w:type="gramEnd"/>
      <w:r>
        <w:rPr>
          <w:rFonts w:ascii="Helvetica-Bold" w:hAnsi="Helvetica-Bold" w:cs="Helvetica-Bold"/>
          <w:color w:val="000000"/>
        </w:rPr>
        <w:t>, main events, and resolution of the Winnipeg General Strike</w:t>
      </w:r>
    </w:p>
    <w:p w14:paraId="7B6C67B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6. Citizens Committee of One Thousand</w:t>
      </w:r>
    </w:p>
    <w:p w14:paraId="08D3D81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reasons</w:t>
      </w:r>
      <w:proofErr w:type="gramEnd"/>
      <w:r>
        <w:rPr>
          <w:rFonts w:ascii="Helvetica-Bold" w:hAnsi="Helvetica-Bold" w:cs="Helvetica-Bold"/>
          <w:color w:val="000000"/>
        </w:rPr>
        <w:t xml:space="preserve"> for Canada's growing prosperity in the 1920's</w:t>
      </w:r>
    </w:p>
    <w:p w14:paraId="0C8BBB09" w14:textId="30667A78" w:rsidR="00DB5D35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8. Canada's growing economic ties with the United States (branch plants,</w:t>
      </w:r>
      <w:r w:rsidR="003653BE">
        <w:rPr>
          <w:rFonts w:ascii="Helvetica-Bold" w:hAnsi="Helvetica-Bold" w:cs="Helvetica-Bold"/>
          <w:color w:val="000000"/>
        </w:rPr>
        <w:t xml:space="preserve"> e</w:t>
      </w:r>
      <w:r>
        <w:rPr>
          <w:rFonts w:ascii="Helvetica-Bold" w:hAnsi="Helvetica-Bold" w:cs="Helvetica-Bold"/>
          <w:color w:val="000000"/>
        </w:rPr>
        <w:t>xports, prohibition smuggling)</w:t>
      </w:r>
    </w:p>
    <w:p w14:paraId="67930269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The Great Depression: </w:t>
      </w:r>
      <w:r>
        <w:rPr>
          <w:rFonts w:ascii="Helvetica-Bold" w:hAnsi="Helvetica-Bold" w:cs="Helvetica-Bold"/>
          <w:color w:val="000000"/>
        </w:rPr>
        <w:t>(Chapter 4 pages 75-91)</w:t>
      </w:r>
    </w:p>
    <w:p w14:paraId="0DD0748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causes</w:t>
      </w:r>
      <w:proofErr w:type="gramEnd"/>
      <w:r>
        <w:rPr>
          <w:rFonts w:ascii="Helvetica-Bold" w:hAnsi="Helvetica-Bold" w:cs="Helvetica-Bold"/>
          <w:color w:val="000000"/>
        </w:rPr>
        <w:t xml:space="preserve"> of the Great Depression</w:t>
      </w:r>
    </w:p>
    <w:p w14:paraId="1114091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effects</w:t>
      </w:r>
      <w:proofErr w:type="gramEnd"/>
      <w:r>
        <w:rPr>
          <w:rFonts w:ascii="Helvetica-Bold" w:hAnsi="Helvetica-Bold" w:cs="Helvetica-Bold"/>
          <w:color w:val="000000"/>
        </w:rPr>
        <w:t xml:space="preserve"> of the Depression upon Canadians</w:t>
      </w:r>
    </w:p>
    <w:p w14:paraId="48AE406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reasons</w:t>
      </w:r>
      <w:proofErr w:type="gramEnd"/>
      <w:r>
        <w:rPr>
          <w:rFonts w:ascii="Helvetica-Bold" w:hAnsi="Helvetica-Bold" w:cs="Helvetica-Bold"/>
          <w:color w:val="000000"/>
        </w:rPr>
        <w:t xml:space="preserve"> why the Prairies were hit especially hard during the Depression</w:t>
      </w:r>
    </w:p>
    <w:p w14:paraId="5FE88E7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government</w:t>
      </w:r>
      <w:proofErr w:type="gramEnd"/>
      <w:r>
        <w:rPr>
          <w:rFonts w:ascii="Helvetica-Bold" w:hAnsi="Helvetica-Bold" w:cs="Helvetica-Bold"/>
          <w:color w:val="000000"/>
        </w:rPr>
        <w:t xml:space="preserve"> responses to the Depression</w:t>
      </w:r>
    </w:p>
    <w:p w14:paraId="7E2A9BA4" w14:textId="04BF84E8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protest</w:t>
      </w:r>
      <w:proofErr w:type="gramEnd"/>
      <w:r>
        <w:rPr>
          <w:rFonts w:ascii="Helvetica-Bold" w:hAnsi="Helvetica-Bold" w:cs="Helvetica-Bold"/>
          <w:color w:val="000000"/>
        </w:rPr>
        <w:t xml:space="preserve"> parties (CCF, Social Credit, Union </w:t>
      </w:r>
      <w:proofErr w:type="spellStart"/>
      <w:r>
        <w:rPr>
          <w:rFonts w:ascii="Helvetica-Bold" w:hAnsi="Helvetica-Bold" w:cs="Helvetica-Bold"/>
          <w:color w:val="000000"/>
        </w:rPr>
        <w:t>Nationale</w:t>
      </w:r>
      <w:proofErr w:type="spellEnd"/>
      <w:r>
        <w:rPr>
          <w:rFonts w:ascii="Helvetica-Bold" w:hAnsi="Helvetica-Bold" w:cs="Helvetica-Bold"/>
          <w:color w:val="000000"/>
        </w:rPr>
        <w:t>, Communist) and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their leaders and policies</w:t>
      </w:r>
    </w:p>
    <w:p w14:paraId="43A1E36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Regina Manifesto</w:t>
      </w:r>
    </w:p>
    <w:p w14:paraId="349CE35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relief</w:t>
      </w:r>
      <w:proofErr w:type="gramEnd"/>
      <w:r>
        <w:rPr>
          <w:rFonts w:ascii="Helvetica-Bold" w:hAnsi="Helvetica-Bold" w:cs="Helvetica-Bold"/>
          <w:color w:val="000000"/>
        </w:rPr>
        <w:t xml:space="preserve"> payments, soup kitchens, psychological effects of </w:t>
      </w:r>
      <w:proofErr w:type="spellStart"/>
      <w:r>
        <w:rPr>
          <w:rFonts w:ascii="Helvetica-Bold" w:hAnsi="Helvetica-Bold" w:cs="Helvetica-Bold"/>
          <w:color w:val="000000"/>
        </w:rPr>
        <w:t>pogey</w:t>
      </w:r>
      <w:proofErr w:type="spellEnd"/>
      <w:r>
        <w:rPr>
          <w:rFonts w:ascii="Helvetica-Bold" w:hAnsi="Helvetica-Bold" w:cs="Helvetica-Bold"/>
          <w:color w:val="000000"/>
        </w:rPr>
        <w:t xml:space="preserve"> (dole)</w:t>
      </w:r>
    </w:p>
    <w:p w14:paraId="01CB72E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8. On To Ottawa Trek</w:t>
      </w:r>
    </w:p>
    <w:p w14:paraId="7503D504" w14:textId="77777777" w:rsidR="00DB5D35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reason</w:t>
      </w:r>
      <w:proofErr w:type="gramEnd"/>
      <w:r>
        <w:rPr>
          <w:rFonts w:ascii="Helvetica-Bold" w:hAnsi="Helvetica-Bold" w:cs="Helvetica-Bold"/>
          <w:color w:val="000000"/>
        </w:rPr>
        <w:t xml:space="preserve"> for the ending of the Depression</w:t>
      </w:r>
    </w:p>
    <w:p w14:paraId="2F0FF723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1288CDDD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The Women's Movement: </w:t>
      </w:r>
      <w:r>
        <w:rPr>
          <w:rFonts w:ascii="Helvetica-Bold" w:hAnsi="Helvetica-Bold" w:cs="Helvetica-Bold"/>
          <w:color w:val="000000"/>
        </w:rPr>
        <w:t>(from a variety of chapters)</w:t>
      </w:r>
    </w:p>
    <w:p w14:paraId="254E4A1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1. World War 1 and 2 contributions</w:t>
      </w:r>
    </w:p>
    <w:p w14:paraId="23827DF7" w14:textId="234EF2DB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women</w:t>
      </w:r>
      <w:proofErr w:type="gramEnd"/>
      <w:r>
        <w:rPr>
          <w:rFonts w:ascii="Helvetica-Bold" w:hAnsi="Helvetica-Bold" w:cs="Helvetica-Bold"/>
          <w:color w:val="000000"/>
        </w:rPr>
        <w:t xml:space="preserve"> in the work force increased Canada's industrial capacity and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economic growth</w:t>
      </w:r>
    </w:p>
    <w:p w14:paraId="6027379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women’s suffrage movement</w:t>
      </w:r>
    </w:p>
    <w:p w14:paraId="5B8C3A9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The Person's Case (Famous Five) - page 60</w:t>
      </w:r>
    </w:p>
    <w:p w14:paraId="2DB0056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significance</w:t>
      </w:r>
      <w:proofErr w:type="gramEnd"/>
      <w:r>
        <w:rPr>
          <w:rFonts w:ascii="Helvetica-Bold" w:hAnsi="Helvetica-Bold" w:cs="Helvetica-Bold"/>
          <w:color w:val="000000"/>
        </w:rPr>
        <w:t xml:space="preserve"> of Agnes </w:t>
      </w:r>
      <w:proofErr w:type="spellStart"/>
      <w:r>
        <w:rPr>
          <w:rFonts w:ascii="Helvetica-Bold" w:hAnsi="Helvetica-Bold" w:cs="Helvetica-Bold"/>
          <w:color w:val="000000"/>
        </w:rPr>
        <w:t>MacPhail</w:t>
      </w:r>
      <w:proofErr w:type="spellEnd"/>
      <w:r>
        <w:rPr>
          <w:rFonts w:ascii="Helvetica-Bold" w:hAnsi="Helvetica-Bold" w:cs="Helvetica-Bold"/>
          <w:color w:val="000000"/>
        </w:rPr>
        <w:t>- page 60</w:t>
      </w:r>
    </w:p>
    <w:p w14:paraId="54CB03E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women’s</w:t>
      </w:r>
      <w:proofErr w:type="gramEnd"/>
      <w:r>
        <w:rPr>
          <w:rFonts w:ascii="Helvetica-Bold" w:hAnsi="Helvetica-Bold" w:cs="Helvetica-Bold"/>
          <w:color w:val="000000"/>
        </w:rPr>
        <w:t xml:space="preserve"> role in the prohibition debate</w:t>
      </w:r>
    </w:p>
    <w:p w14:paraId="0B616819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women’s</w:t>
      </w:r>
      <w:proofErr w:type="gramEnd"/>
      <w:r>
        <w:rPr>
          <w:rFonts w:ascii="Helvetica-Bold" w:hAnsi="Helvetica-Bold" w:cs="Helvetica-Bold"/>
          <w:color w:val="000000"/>
        </w:rPr>
        <w:t xml:space="preserve"> changing roles in politics</w:t>
      </w:r>
    </w:p>
    <w:p w14:paraId="52A36D9C" w14:textId="26C7806B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changing</w:t>
      </w:r>
      <w:proofErr w:type="gramEnd"/>
      <w:r>
        <w:rPr>
          <w:rFonts w:ascii="Helvetica-Bold" w:hAnsi="Helvetica-Bold" w:cs="Helvetica-Bold"/>
          <w:color w:val="000000"/>
        </w:rPr>
        <w:t xml:space="preserve"> image of women in the different decades (1920's, 1950's,1960's, today)</w:t>
      </w:r>
    </w:p>
    <w:p w14:paraId="62B0ECC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pay</w:t>
      </w:r>
      <w:proofErr w:type="gramEnd"/>
      <w:r>
        <w:rPr>
          <w:rFonts w:ascii="Helvetica-Bold" w:hAnsi="Helvetica-Bold" w:cs="Helvetica-Bold"/>
          <w:color w:val="000000"/>
        </w:rPr>
        <w:t xml:space="preserve"> and employment equity issues</w:t>
      </w:r>
    </w:p>
    <w:p w14:paraId="3877CEAE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740BAE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Impact of Social Policies and programs related to immigration, the welfare</w:t>
      </w:r>
    </w:p>
    <w:p w14:paraId="394E497E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state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, and minority rights </w:t>
      </w:r>
      <w:r>
        <w:rPr>
          <w:rFonts w:ascii="Helvetica-Bold" w:hAnsi="Helvetica-Bold" w:cs="Helvetica-Bold"/>
          <w:color w:val="000000"/>
        </w:rPr>
        <w:t>(from a variety of chapters)</w:t>
      </w:r>
    </w:p>
    <w:p w14:paraId="6B0C0CC0" w14:textId="79EB5692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1. Canada’s changing attitudes and policies towards immigrants throughout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the 20</w:t>
      </w:r>
      <w:r>
        <w:rPr>
          <w:rFonts w:ascii="Helvetica-Bold" w:hAnsi="Helvetica-Bold" w:cs="Helvetica-Bold"/>
          <w:color w:val="000000"/>
          <w:sz w:val="16"/>
          <w:szCs w:val="16"/>
        </w:rPr>
        <w:t xml:space="preserve">th </w:t>
      </w:r>
      <w:r>
        <w:rPr>
          <w:rFonts w:ascii="Helvetica-Bold" w:hAnsi="Helvetica-Bold" w:cs="Helvetica-Bold"/>
          <w:color w:val="000000"/>
        </w:rPr>
        <w:t>century (head tax, current point system)</w:t>
      </w:r>
    </w:p>
    <w:p w14:paraId="0FD99764" w14:textId="4635C1A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changing</w:t>
      </w:r>
      <w:proofErr w:type="gramEnd"/>
      <w:r>
        <w:rPr>
          <w:rFonts w:ascii="Helvetica-Bold" w:hAnsi="Helvetica-Bold" w:cs="Helvetica-Bold"/>
          <w:color w:val="000000"/>
        </w:rPr>
        <w:t xml:space="preserve"> faces of Canadian immigrants (origin of most immigrants in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different parts of the century)</w:t>
      </w:r>
    </w:p>
    <w:p w14:paraId="50D163A2" w14:textId="65FF53F5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emergence and significance of the </w:t>
      </w:r>
      <w:r>
        <w:rPr>
          <w:rFonts w:ascii="Helvetica-Bold" w:hAnsi="Helvetica-Bold" w:cs="Helvetica-Bold"/>
          <w:b/>
          <w:bCs/>
          <w:color w:val="000000"/>
        </w:rPr>
        <w:t xml:space="preserve">welfare state </w:t>
      </w:r>
      <w:r>
        <w:rPr>
          <w:rFonts w:ascii="Helvetica-Bold" w:hAnsi="Helvetica-Bold" w:cs="Helvetica-Bold"/>
          <w:color w:val="000000"/>
        </w:rPr>
        <w:t>(</w:t>
      </w:r>
      <w:proofErr w:type="spellStart"/>
      <w:r>
        <w:rPr>
          <w:rFonts w:ascii="Helvetica-Bold" w:hAnsi="Helvetica-Bold" w:cs="Helvetica-Bold"/>
          <w:color w:val="000000"/>
        </w:rPr>
        <w:t>medicare</w:t>
      </w:r>
      <w:proofErr w:type="spellEnd"/>
      <w:r>
        <w:rPr>
          <w:rFonts w:ascii="Helvetica-Bold" w:hAnsi="Helvetica-Bold" w:cs="Helvetica-Bold"/>
          <w:color w:val="000000"/>
        </w:rPr>
        <w:t>, old age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pensions, employment insurance, workers’ compensation) - pages 175-176</w:t>
      </w:r>
    </w:p>
    <w:p w14:paraId="0BE8300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Canada’s treatment of minorities including internment of Japanese</w:t>
      </w:r>
    </w:p>
    <w:p w14:paraId="6587E8F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Canadians, voting restrictions on women, aboriginals, Asians</w:t>
      </w:r>
    </w:p>
    <w:p w14:paraId="2A00425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protection of minority rights in the Canadian Charter of Rights and</w:t>
      </w:r>
    </w:p>
    <w:p w14:paraId="66FCCBF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Freedoms</w:t>
      </w:r>
    </w:p>
    <w:p w14:paraId="0B29482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changing</w:t>
      </w:r>
      <w:proofErr w:type="gramEnd"/>
      <w:r>
        <w:rPr>
          <w:rFonts w:ascii="Helvetica-Bold" w:hAnsi="Helvetica-Bold" w:cs="Helvetica-Bold"/>
          <w:color w:val="000000"/>
        </w:rPr>
        <w:t xml:space="preserve"> legislation regarding homosexuals in Canada</w:t>
      </w:r>
    </w:p>
    <w:p w14:paraId="49C0D07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concept</w:t>
      </w:r>
      <w:proofErr w:type="gramEnd"/>
      <w:r>
        <w:rPr>
          <w:rFonts w:ascii="Helvetica-Bold" w:hAnsi="Helvetica-Bold" w:cs="Helvetica-Bold"/>
          <w:color w:val="000000"/>
        </w:rPr>
        <w:t xml:space="preserve"> and policies towards multiculturalism</w:t>
      </w:r>
    </w:p>
    <w:p w14:paraId="050A1AB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Canada’s growing independence from Britain (Halibut Treaty, </w:t>
      </w:r>
      <w:proofErr w:type="spellStart"/>
      <w:r>
        <w:rPr>
          <w:rFonts w:ascii="Helvetica-Bold" w:hAnsi="Helvetica-Bold" w:cs="Helvetica-Bold"/>
          <w:color w:val="000000"/>
        </w:rPr>
        <w:t>Chanak</w:t>
      </w:r>
      <w:proofErr w:type="spellEnd"/>
    </w:p>
    <w:p w14:paraId="5877BF09" w14:textId="5C78722E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Crisis, Statute of Westminster, </w:t>
      </w:r>
      <w:proofErr w:type="gramStart"/>
      <w:r>
        <w:rPr>
          <w:rFonts w:ascii="Helvetica-Bold" w:hAnsi="Helvetica-Bold" w:cs="Helvetica-Bold"/>
          <w:color w:val="000000"/>
        </w:rPr>
        <w:t>new</w:t>
      </w:r>
      <w:proofErr w:type="gramEnd"/>
      <w:r>
        <w:rPr>
          <w:rFonts w:ascii="Helvetica-Bold" w:hAnsi="Helvetica-Bold" w:cs="Helvetica-Bold"/>
          <w:color w:val="000000"/>
        </w:rPr>
        <w:t xml:space="preserve"> maple leaf flag) (from a variety of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 xml:space="preserve">sources: Halibut Treaty and </w:t>
      </w:r>
      <w:proofErr w:type="spellStart"/>
      <w:r>
        <w:rPr>
          <w:rFonts w:ascii="Helvetica-Bold" w:hAnsi="Helvetica-Bold" w:cs="Helvetica-Bold"/>
          <w:color w:val="000000"/>
        </w:rPr>
        <w:t>Chanak</w:t>
      </w:r>
      <w:proofErr w:type="spellEnd"/>
      <w:r>
        <w:rPr>
          <w:rFonts w:ascii="Helvetica-Bold" w:hAnsi="Helvetica-Bold" w:cs="Helvetica-Bold"/>
          <w:color w:val="000000"/>
        </w:rPr>
        <w:t xml:space="preserve"> Crisis are not in your text book)</w:t>
      </w:r>
    </w:p>
    <w:p w14:paraId="04E8949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9. King/Byng Crisis (page 56)</w:t>
      </w:r>
    </w:p>
    <w:p w14:paraId="699A046E" w14:textId="77777777" w:rsidR="00DB5D35" w:rsidRPr="00DB5D35" w:rsidRDefault="00DB5D35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  <w:sz w:val="27"/>
          <w:szCs w:val="27"/>
        </w:rPr>
      </w:pPr>
    </w:p>
    <w:p w14:paraId="54A8CF0B" w14:textId="77777777" w:rsidR="00276322" w:rsidRPr="00DB5D35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  <w:sz w:val="27"/>
          <w:szCs w:val="27"/>
        </w:rPr>
      </w:pPr>
      <w:r w:rsidRPr="00DB5D35">
        <w:rPr>
          <w:rFonts w:ascii="Helvetica-Bold" w:hAnsi="Helvetica-Bold" w:cs="Helvetica-Bold"/>
          <w:b/>
          <w:color w:val="000000"/>
          <w:sz w:val="27"/>
          <w:szCs w:val="27"/>
        </w:rPr>
        <w:t>Issues Relating to French and English Speaking Canadians</w:t>
      </w:r>
    </w:p>
    <w:p w14:paraId="6B1BC61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7"/>
          <w:szCs w:val="27"/>
        </w:rPr>
      </w:pPr>
      <w:r>
        <w:rPr>
          <w:rFonts w:ascii="Helvetica-Bold" w:hAnsi="Helvetica-Bold" w:cs="Helvetica-Bold"/>
          <w:color w:val="000000"/>
          <w:sz w:val="27"/>
          <w:szCs w:val="27"/>
        </w:rPr>
        <w:t>(Chapter 8 pages 190-203)</w:t>
      </w:r>
    </w:p>
    <w:p w14:paraId="238B4C2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effects of Canada’s two conscription crises on Canadian unity</w:t>
      </w:r>
    </w:p>
    <w:p w14:paraId="31F642E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policies and impact of the Union </w:t>
      </w:r>
      <w:proofErr w:type="spellStart"/>
      <w:r>
        <w:rPr>
          <w:rFonts w:ascii="Helvetica-Bold" w:hAnsi="Helvetica-Bold" w:cs="Helvetica-Bold"/>
          <w:color w:val="000000"/>
        </w:rPr>
        <w:t>Nationale</w:t>
      </w:r>
      <w:proofErr w:type="spellEnd"/>
      <w:r>
        <w:rPr>
          <w:rFonts w:ascii="Helvetica-Bold" w:hAnsi="Helvetica-Bold" w:cs="Helvetica-Bold"/>
          <w:color w:val="000000"/>
        </w:rPr>
        <w:t xml:space="preserve"> in Quebec</w:t>
      </w:r>
    </w:p>
    <w:p w14:paraId="4F704DC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3. Quebec’s Quiet Revolution</w:t>
      </w:r>
    </w:p>
    <w:p w14:paraId="2264092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birth of the FLQ</w:t>
      </w:r>
    </w:p>
    <w:p w14:paraId="72BF284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October Crisis (FLQ kidnappings, Trudeau’s leadership, impact of War</w:t>
      </w:r>
    </w:p>
    <w:p w14:paraId="2A791E3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Measures Act, ultimate resolution, </w:t>
      </w:r>
      <w:proofErr w:type="gramStart"/>
      <w:r>
        <w:rPr>
          <w:rFonts w:ascii="Helvetica-Bold" w:hAnsi="Helvetica-Bold" w:cs="Helvetica-Bold"/>
          <w:color w:val="000000"/>
        </w:rPr>
        <w:t>effect</w:t>
      </w:r>
      <w:proofErr w:type="gramEnd"/>
      <w:r>
        <w:rPr>
          <w:rFonts w:ascii="Helvetica-Bold" w:hAnsi="Helvetica-Bold" w:cs="Helvetica-Bold"/>
          <w:color w:val="000000"/>
        </w:rPr>
        <w:t xml:space="preserve"> on the Quebec separatist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movement</w:t>
      </w:r>
    </w:p>
    <w:p w14:paraId="0388BF2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creation, goals, and leaders of the </w:t>
      </w:r>
      <w:proofErr w:type="spellStart"/>
      <w:r>
        <w:rPr>
          <w:rFonts w:ascii="Helvetica-Bold" w:hAnsi="Helvetica-Bold" w:cs="Helvetica-Bold"/>
          <w:color w:val="000000"/>
        </w:rPr>
        <w:t>Parti</w:t>
      </w:r>
      <w:proofErr w:type="spellEnd"/>
      <w:r>
        <w:rPr>
          <w:rFonts w:ascii="Helvetica-Bold" w:hAnsi="Helvetica-Bold" w:cs="Helvetica-Bold"/>
          <w:color w:val="000000"/>
        </w:rPr>
        <w:t xml:space="preserve"> Quebecois and Bloc</w:t>
      </w:r>
    </w:p>
    <w:p w14:paraId="301B1F1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Quebecois</w:t>
      </w:r>
    </w:p>
    <w:p w14:paraId="1B84142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sovereignty-association referenda</w:t>
      </w:r>
    </w:p>
    <w:p w14:paraId="3506573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reaction of Quebecers to the Constitution Act</w:t>
      </w:r>
    </w:p>
    <w:p w14:paraId="4F4BB4A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significance of the Official Languages Act</w:t>
      </w:r>
    </w:p>
    <w:p w14:paraId="265EAAA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10.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significance of Bill 101</w:t>
      </w:r>
    </w:p>
    <w:p w14:paraId="18C4F0A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11. The Constitution Act</w:t>
      </w:r>
    </w:p>
    <w:p w14:paraId="565019E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12. The </w:t>
      </w:r>
      <w:proofErr w:type="spellStart"/>
      <w:r>
        <w:rPr>
          <w:rFonts w:ascii="Helvetica-Bold" w:hAnsi="Helvetica-Bold" w:cs="Helvetica-Bold"/>
          <w:color w:val="000000"/>
        </w:rPr>
        <w:t>Meech</w:t>
      </w:r>
      <w:proofErr w:type="spellEnd"/>
      <w:r>
        <w:rPr>
          <w:rFonts w:ascii="Helvetica-Bold" w:hAnsi="Helvetica-Bold" w:cs="Helvetica-Bold"/>
          <w:color w:val="000000"/>
        </w:rPr>
        <w:t xml:space="preserve"> Lake Accord (goal, result)</w:t>
      </w:r>
    </w:p>
    <w:p w14:paraId="59FF268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13. The Charlottetown Accord (goal, result)</w:t>
      </w:r>
    </w:p>
    <w:p w14:paraId="2C7536C6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7"/>
          <w:szCs w:val="27"/>
        </w:rPr>
      </w:pPr>
    </w:p>
    <w:p w14:paraId="27C312D6" w14:textId="77777777" w:rsidR="00276322" w:rsidRPr="00DB5D35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  <w:sz w:val="27"/>
          <w:szCs w:val="27"/>
        </w:rPr>
      </w:pPr>
      <w:r w:rsidRPr="00DB5D35">
        <w:rPr>
          <w:rFonts w:ascii="Helvetica-Bold" w:hAnsi="Helvetica-Bold" w:cs="Helvetica-Bold"/>
          <w:b/>
          <w:color w:val="000000"/>
          <w:sz w:val="27"/>
          <w:szCs w:val="27"/>
        </w:rPr>
        <w:t>Aboriginal Issues (Chapter 8 pages 204-216)</w:t>
      </w:r>
    </w:p>
    <w:p w14:paraId="01B66B7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impact of the Indian Act on Canada’s First Nations people</w:t>
      </w:r>
    </w:p>
    <w:p w14:paraId="4E45984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impact of residential schools</w:t>
      </w:r>
    </w:p>
    <w:p w14:paraId="132ABB25" w14:textId="75B609F3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know</w:t>
      </w:r>
      <w:proofErr w:type="gramEnd"/>
      <w:r>
        <w:rPr>
          <w:rFonts w:ascii="Helvetica-Bold" w:hAnsi="Helvetica-Bold" w:cs="Helvetica-Bold"/>
          <w:color w:val="000000"/>
        </w:rPr>
        <w:t xml:space="preserve"> a couple of important aboriginal challenges (such as Trudeau’s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White Paper, Mackenzie Valley case, the Oka conflict)</w:t>
      </w:r>
    </w:p>
    <w:p w14:paraId="695A25D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importance of the Nisga'a treaty</w:t>
      </w:r>
    </w:p>
    <w:p w14:paraId="4269F00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difference</w:t>
      </w:r>
      <w:proofErr w:type="gramEnd"/>
      <w:r>
        <w:rPr>
          <w:rFonts w:ascii="Helvetica-Bold" w:hAnsi="Helvetica-Bold" w:cs="Helvetica-Bold"/>
          <w:color w:val="000000"/>
        </w:rPr>
        <w:t xml:space="preserve"> between comprehensive and specific land claims</w:t>
      </w:r>
    </w:p>
    <w:p w14:paraId="75296D3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fight for self government</w:t>
      </w:r>
    </w:p>
    <w:p w14:paraId="514EE34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Elijah Harper in the </w:t>
      </w:r>
      <w:proofErr w:type="spellStart"/>
      <w:r>
        <w:rPr>
          <w:rFonts w:ascii="Helvetica-Bold" w:hAnsi="Helvetica-Bold" w:cs="Helvetica-Bold"/>
          <w:color w:val="000000"/>
        </w:rPr>
        <w:t>Meech</w:t>
      </w:r>
      <w:proofErr w:type="spellEnd"/>
      <w:r>
        <w:rPr>
          <w:rFonts w:ascii="Helvetica-Bold" w:hAnsi="Helvetica-Bold" w:cs="Helvetica-Bold"/>
          <w:color w:val="000000"/>
        </w:rPr>
        <w:t xml:space="preserve"> Lake debate</w:t>
      </w:r>
    </w:p>
    <w:p w14:paraId="7526D1AA" w14:textId="58E538EA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some</w:t>
      </w:r>
      <w:proofErr w:type="gramEnd"/>
      <w:r>
        <w:rPr>
          <w:rFonts w:ascii="Helvetica-Bold" w:hAnsi="Helvetica-Bold" w:cs="Helvetica-Bold"/>
          <w:color w:val="000000"/>
        </w:rPr>
        <w:t xml:space="preserve"> challenges and benefits for aboriginal people living on and off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reserves</w:t>
      </w:r>
    </w:p>
    <w:p w14:paraId="6D46638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reasons why aboriginal people are worried about cultural appropriation</w:t>
      </w:r>
    </w:p>
    <w:p w14:paraId="40648310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6B04DAFF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Miscellaneous: </w:t>
      </w:r>
      <w:r>
        <w:rPr>
          <w:rFonts w:ascii="Helvetica-Bold" w:hAnsi="Helvetica-Bold" w:cs="Helvetica-Bold"/>
          <w:color w:val="000000"/>
        </w:rPr>
        <w:t>(Taken from a number of different chapters)</w:t>
      </w:r>
    </w:p>
    <w:p w14:paraId="34524ED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measures</w:t>
      </w:r>
      <w:proofErr w:type="gramEnd"/>
      <w:r>
        <w:rPr>
          <w:rFonts w:ascii="Helvetica-Bold" w:hAnsi="Helvetica-Bold" w:cs="Helvetica-Bold"/>
          <w:color w:val="000000"/>
        </w:rPr>
        <w:t xml:space="preserve"> that Canada has taken to promote national identity (page 166)</w:t>
      </w:r>
    </w:p>
    <w:p w14:paraId="54A75EA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a. National Film Board</w:t>
      </w:r>
    </w:p>
    <w:p w14:paraId="33E710A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b. CBC radio and TV</w:t>
      </w:r>
    </w:p>
    <w:p w14:paraId="4275897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c. CRTC</w:t>
      </w:r>
    </w:p>
    <w:p w14:paraId="32267A2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d. Canada Council</w:t>
      </w:r>
    </w:p>
    <w:p w14:paraId="092A378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important</w:t>
      </w:r>
      <w:proofErr w:type="gramEnd"/>
      <w:r>
        <w:rPr>
          <w:rFonts w:ascii="Helvetica-Bold" w:hAnsi="Helvetica-Bold" w:cs="Helvetica-Bold"/>
          <w:color w:val="000000"/>
        </w:rPr>
        <w:t xml:space="preserve"> Canadian scientific achievements (</w:t>
      </w:r>
      <w:proofErr w:type="spellStart"/>
      <w:r>
        <w:rPr>
          <w:rFonts w:ascii="Helvetica-Bold" w:hAnsi="Helvetica-Bold" w:cs="Helvetica-Bold"/>
          <w:color w:val="000000"/>
        </w:rPr>
        <w:t>Banting</w:t>
      </w:r>
      <w:proofErr w:type="spellEnd"/>
      <w:r>
        <w:rPr>
          <w:rFonts w:ascii="Helvetica-Bold" w:hAnsi="Helvetica-Bold" w:cs="Helvetica-Bold"/>
          <w:color w:val="000000"/>
        </w:rPr>
        <w:t xml:space="preserve"> and Best- insulin,</w:t>
      </w:r>
    </w:p>
    <w:p w14:paraId="2F4DBBBA" w14:textId="32CDB4AB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Marc </w:t>
      </w:r>
      <w:proofErr w:type="spellStart"/>
      <w:r>
        <w:rPr>
          <w:rFonts w:ascii="Helvetica-Bold" w:hAnsi="Helvetica-Bold" w:cs="Helvetica-Bold"/>
          <w:color w:val="000000"/>
        </w:rPr>
        <w:t>Garneau</w:t>
      </w:r>
      <w:proofErr w:type="spellEnd"/>
      <w:r>
        <w:rPr>
          <w:rFonts w:ascii="Helvetica-Bold" w:hAnsi="Helvetica-Bold" w:cs="Helvetica-Bold"/>
          <w:color w:val="000000"/>
        </w:rPr>
        <w:t>- first Canadian in space, invention of snowmobile and</w:t>
      </w:r>
      <w:r w:rsidR="0035202D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 xml:space="preserve">depth sounder, development of </w:t>
      </w:r>
      <w:proofErr w:type="spellStart"/>
      <w:r>
        <w:rPr>
          <w:rFonts w:ascii="Helvetica-Bold" w:hAnsi="Helvetica-Bold" w:cs="Helvetica-Bold"/>
          <w:color w:val="000000"/>
        </w:rPr>
        <w:t>Canadarm</w:t>
      </w:r>
      <w:proofErr w:type="spellEnd"/>
      <w:r>
        <w:rPr>
          <w:rFonts w:ascii="Helvetica-Bold" w:hAnsi="Helvetica-Bold" w:cs="Helvetica-Bold"/>
          <w:color w:val="000000"/>
        </w:rPr>
        <w:t>, the Avro Arrow)</w:t>
      </w:r>
    </w:p>
    <w:p w14:paraId="54279FC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important</w:t>
      </w:r>
      <w:proofErr w:type="gramEnd"/>
      <w:r>
        <w:rPr>
          <w:rFonts w:ascii="Helvetica-Bold" w:hAnsi="Helvetica-Bold" w:cs="Helvetica-Bold"/>
          <w:color w:val="000000"/>
        </w:rPr>
        <w:t xml:space="preserve"> Canadian cultural achievements (Group of Seven, Emily Carr)</w:t>
      </w:r>
    </w:p>
    <w:p w14:paraId="0F2A04B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Trudeau's oil policies and Alberta's reaction (pages 183-184)</w:t>
      </w:r>
    </w:p>
    <w:p w14:paraId="5A02BAE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alienation</w:t>
      </w:r>
      <w:proofErr w:type="gramEnd"/>
      <w:r>
        <w:rPr>
          <w:rFonts w:ascii="Helvetica-Bold" w:hAnsi="Helvetica-Bold" w:cs="Helvetica-Bold"/>
          <w:color w:val="000000"/>
        </w:rPr>
        <w:t xml:space="preserve"> of Atlantic provinces</w:t>
      </w:r>
    </w:p>
    <w:p w14:paraId="35C8865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creation</w:t>
      </w:r>
      <w:proofErr w:type="gramEnd"/>
      <w:r>
        <w:rPr>
          <w:rFonts w:ascii="Helvetica-Bold" w:hAnsi="Helvetica-Bold" w:cs="Helvetica-Bold"/>
          <w:color w:val="000000"/>
        </w:rPr>
        <w:t xml:space="preserve"> of Trans Canada Highway, Trans Canada Pipeline, and St.</w:t>
      </w:r>
    </w:p>
    <w:p w14:paraId="68D64BF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Laurence Seaway</w:t>
      </w:r>
    </w:p>
    <w:p w14:paraId="002DEBF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7. Canada's environmental movement (page 181)</w:t>
      </w:r>
    </w:p>
    <w:p w14:paraId="7CC278B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similarities</w:t>
      </w:r>
      <w:proofErr w:type="gramEnd"/>
      <w:r>
        <w:rPr>
          <w:rFonts w:ascii="Helvetica-Bold" w:hAnsi="Helvetica-Bold" w:cs="Helvetica-Bold"/>
          <w:color w:val="000000"/>
        </w:rPr>
        <w:t xml:space="preserve"> and differences between Canada and the US (such as the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death penalty, gun control, health care, military involvement in world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affairs, popular entertainment, civil rights)</w:t>
      </w:r>
    </w:p>
    <w:p w14:paraId="4B9EB6DD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22DA1A2C" w14:textId="77777777" w:rsidR="00276322" w:rsidRDefault="00276322" w:rsidP="00DB5D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Part 3:</w:t>
      </w:r>
      <w:r w:rsidR="00DB5D35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7"/>
          <w:szCs w:val="27"/>
        </w:rPr>
        <w:t>Politics and Government</w:t>
      </w: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: </w:t>
      </w:r>
      <w:r>
        <w:rPr>
          <w:rFonts w:ascii="Helvetica-Bold" w:hAnsi="Helvetica-Bold" w:cs="Helvetica-Bold"/>
          <w:color w:val="000000"/>
        </w:rPr>
        <w:t>(Chapters 9-10 pages 221-267)</w:t>
      </w:r>
    </w:p>
    <w:p w14:paraId="242AD451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1A1FE219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define</w:t>
      </w:r>
      <w:proofErr w:type="gramEnd"/>
      <w:r>
        <w:rPr>
          <w:rFonts w:ascii="Helvetica-Bold" w:hAnsi="Helvetica-Bold" w:cs="Helvetica-Bold"/>
          <w:color w:val="000000"/>
        </w:rPr>
        <w:t xml:space="preserve"> the concepts of totalitarianism, democracy, liberalism,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conservatism, socialism, fascism, and communism</w:t>
      </w:r>
    </w:p>
    <w:p w14:paraId="5431952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classify</w:t>
      </w:r>
      <w:proofErr w:type="gramEnd"/>
      <w:r>
        <w:rPr>
          <w:rFonts w:ascii="Helvetica-Bold" w:hAnsi="Helvetica-Bold" w:cs="Helvetica-Bold"/>
          <w:color w:val="000000"/>
        </w:rPr>
        <w:t xml:space="preserve"> the ideologies of liberalism, conservatism, socialism, fascism, and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communism from most left wing to most right wing</w:t>
      </w:r>
    </w:p>
    <w:p w14:paraId="0D34ACC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basic</w:t>
      </w:r>
      <w:proofErr w:type="gramEnd"/>
      <w:r>
        <w:rPr>
          <w:rFonts w:ascii="Helvetica-Bold" w:hAnsi="Helvetica-Bold" w:cs="Helvetica-Bold"/>
          <w:color w:val="000000"/>
        </w:rPr>
        <w:t xml:space="preserve"> principles of left wing and right wing parties (know chart page 255)</w:t>
      </w:r>
    </w:p>
    <w:p w14:paraId="38D40D9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main</w:t>
      </w:r>
      <w:proofErr w:type="gramEnd"/>
      <w:r>
        <w:rPr>
          <w:rFonts w:ascii="Helvetica-Bold" w:hAnsi="Helvetica-Bold" w:cs="Helvetica-Bold"/>
          <w:color w:val="000000"/>
        </w:rPr>
        <w:t xml:space="preserve"> policies, philosophies and priorities of Canada’s and British</w:t>
      </w:r>
    </w:p>
    <w:p w14:paraId="07F657E2" w14:textId="6A204848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Columbia’s major political parties: Conservatives, Liberals, NDP, Bloc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 xml:space="preserve">Quebecois, </w:t>
      </w:r>
      <w:proofErr w:type="gramStart"/>
      <w:r>
        <w:rPr>
          <w:rFonts w:ascii="Helvetica-Bold" w:hAnsi="Helvetica-Bold" w:cs="Helvetica-Bold"/>
          <w:color w:val="000000"/>
        </w:rPr>
        <w:t>Greens</w:t>
      </w:r>
      <w:proofErr w:type="gramEnd"/>
    </w:p>
    <w:p w14:paraId="6B7B43F8" w14:textId="2C741A28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main</w:t>
      </w:r>
      <w:proofErr w:type="gramEnd"/>
      <w:r>
        <w:rPr>
          <w:rFonts w:ascii="Helvetica-Bold" w:hAnsi="Helvetica-Bold" w:cs="Helvetica-Bold"/>
          <w:color w:val="000000"/>
        </w:rPr>
        <w:t xml:space="preserve"> federal, provincial, and municipal responsibilities (such as education,</w:t>
      </w:r>
      <w:r w:rsidR="003653BE">
        <w:rPr>
          <w:rFonts w:ascii="Helvetica-Bold" w:hAnsi="Helvetica-Bold" w:cs="Helvetica-Bold"/>
          <w:color w:val="000000"/>
        </w:rPr>
        <w:t xml:space="preserve"> </w:t>
      </w:r>
      <w:r w:rsidR="00DB5D35">
        <w:rPr>
          <w:rFonts w:ascii="Helvetica-Bold" w:hAnsi="Helvetica-Bold" w:cs="Helvetica-Bold"/>
          <w:color w:val="000000"/>
        </w:rPr>
        <w:t>defense</w:t>
      </w:r>
      <w:r>
        <w:rPr>
          <w:rFonts w:ascii="Helvetica-Bold" w:hAnsi="Helvetica-Bold" w:cs="Helvetica-Bold"/>
          <w:color w:val="000000"/>
        </w:rPr>
        <w:t>, highways, garbage collection, currency)</w:t>
      </w:r>
    </w:p>
    <w:p w14:paraId="72EB844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process by which a bill becomes law</w:t>
      </w:r>
    </w:p>
    <w:p w14:paraId="503F0D2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private</w:t>
      </w:r>
      <w:proofErr w:type="gramEnd"/>
      <w:r>
        <w:rPr>
          <w:rFonts w:ascii="Helvetica-Bold" w:hAnsi="Helvetica-Bold" w:cs="Helvetica-Bold"/>
          <w:color w:val="000000"/>
        </w:rPr>
        <w:t xml:space="preserve"> members’ bills</w:t>
      </w:r>
    </w:p>
    <w:p w14:paraId="1DE9991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party</w:t>
      </w:r>
      <w:proofErr w:type="gramEnd"/>
      <w:r>
        <w:rPr>
          <w:rFonts w:ascii="Helvetica-Bold" w:hAnsi="Helvetica-Bold" w:cs="Helvetica-Bold"/>
          <w:color w:val="000000"/>
        </w:rPr>
        <w:t xml:space="preserve"> discipline (loyalty) vs. free votes</w:t>
      </w:r>
    </w:p>
    <w:p w14:paraId="1DD2D29A" w14:textId="390CB49F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structure of the federal, provincial, and municipal governments</w:t>
      </w:r>
      <w:r w:rsidR="0035202D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(include leaders, elected members, monarch’s representative, Upper</w:t>
      </w:r>
    </w:p>
    <w:p w14:paraId="3BE6143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House if applicable)</w:t>
      </w:r>
    </w:p>
    <w:p w14:paraId="04A1892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10. Definitions: MP, MLA, </w:t>
      </w:r>
      <w:r w:rsidR="00DB5D35">
        <w:rPr>
          <w:rFonts w:ascii="Helvetica-Bold" w:hAnsi="Helvetica-Bold" w:cs="Helvetica-Bold"/>
          <w:color w:val="000000"/>
        </w:rPr>
        <w:t>councilor</w:t>
      </w:r>
      <w:r>
        <w:rPr>
          <w:rFonts w:ascii="Helvetica-Bold" w:hAnsi="Helvetica-Bold" w:cs="Helvetica-Bold"/>
          <w:color w:val="000000"/>
        </w:rPr>
        <w:t>, prime minister, premier, mayor, House of</w:t>
      </w:r>
    </w:p>
    <w:p w14:paraId="441644A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Commons, Legislative Assembly</w:t>
      </w:r>
    </w:p>
    <w:p w14:paraId="25538A3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11.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legislative, executive, and judicial branches of government</w:t>
      </w:r>
    </w:p>
    <w:p w14:paraId="10EA1C8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roles of the ruling party and Official Opposition</w:t>
      </w:r>
    </w:p>
    <w:p w14:paraId="5A8E4182" w14:textId="58D460C5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differences between a majority and minority government (including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advantages and disadvantages</w:t>
      </w:r>
    </w:p>
    <w:p w14:paraId="1E73ED6D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the Speaker of the House</w:t>
      </w:r>
    </w:p>
    <w:p w14:paraId="60681E4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15. </w:t>
      </w:r>
      <w:proofErr w:type="gramStart"/>
      <w:r>
        <w:rPr>
          <w:rFonts w:ascii="Helvetica-Bold" w:hAnsi="Helvetica-Bold" w:cs="Helvetica-Bold"/>
          <w:color w:val="000000"/>
        </w:rPr>
        <w:t>role</w:t>
      </w:r>
      <w:proofErr w:type="gramEnd"/>
      <w:r>
        <w:rPr>
          <w:rFonts w:ascii="Helvetica-Bold" w:hAnsi="Helvetica-Bold" w:cs="Helvetica-Bold"/>
          <w:color w:val="000000"/>
        </w:rPr>
        <w:t xml:space="preserve"> of a party whip</w:t>
      </w:r>
    </w:p>
    <w:p w14:paraId="155D6B2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16.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the Senate and the way in which senators are chosen</w:t>
      </w:r>
    </w:p>
    <w:p w14:paraId="6449C3A1" w14:textId="6D17CC01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17. </w:t>
      </w:r>
      <w:proofErr w:type="gramStart"/>
      <w:r>
        <w:rPr>
          <w:rFonts w:ascii="Helvetica-Bold" w:hAnsi="Helvetica-Bold" w:cs="Helvetica-Bold"/>
          <w:color w:val="000000"/>
        </w:rPr>
        <w:t>reasons</w:t>
      </w:r>
      <w:proofErr w:type="gramEnd"/>
      <w:r>
        <w:rPr>
          <w:rFonts w:ascii="Helvetica-Bold" w:hAnsi="Helvetica-Bold" w:cs="Helvetica-Bold"/>
          <w:color w:val="000000"/>
        </w:rPr>
        <w:t xml:space="preserve"> some people want a Triple E senate (know what a Triple E senate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means!)</w:t>
      </w:r>
    </w:p>
    <w:p w14:paraId="7CE2DD6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18.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the governor general and the lieutenant governor</w:t>
      </w:r>
    </w:p>
    <w:p w14:paraId="046A844D" w14:textId="4BB0F646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19.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purpose of the cabinet and the way in which cabinet members are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selected</w:t>
      </w:r>
    </w:p>
    <w:p w14:paraId="056242C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20.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concepts of cabinet solidarity and secrecy</w:t>
      </w:r>
    </w:p>
    <w:p w14:paraId="25A7DC9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21. </w:t>
      </w:r>
      <w:proofErr w:type="gramStart"/>
      <w:r>
        <w:rPr>
          <w:rFonts w:ascii="Helvetica-Bold" w:hAnsi="Helvetica-Bold" w:cs="Helvetica-Bold"/>
          <w:color w:val="000000"/>
        </w:rPr>
        <w:t>non</w:t>
      </w:r>
      <w:proofErr w:type="gramEnd"/>
      <w:r>
        <w:rPr>
          <w:rFonts w:ascii="Helvetica-Bold" w:hAnsi="Helvetica-Bold" w:cs="Helvetica-Bold"/>
          <w:color w:val="000000"/>
        </w:rPr>
        <w:t xml:space="preserve">-confidence votes (Do they take place in a majority or minority </w:t>
      </w:r>
      <w:proofErr w:type="spellStart"/>
      <w:r>
        <w:rPr>
          <w:rFonts w:ascii="Helvetica-Bold" w:hAnsi="Helvetica-Bold" w:cs="Helvetica-Bold"/>
          <w:color w:val="000000"/>
        </w:rPr>
        <w:t>govt</w:t>
      </w:r>
      <w:proofErr w:type="spellEnd"/>
      <w:r>
        <w:rPr>
          <w:rFonts w:ascii="Helvetica-Bold" w:hAnsi="Helvetica-Bold" w:cs="Helvetica-Bold"/>
          <w:color w:val="000000"/>
        </w:rPr>
        <w:t>?</w:t>
      </w:r>
    </w:p>
    <w:p w14:paraId="33C5D3E9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What happens if the majority of MP's vote against the ruling party?)</w:t>
      </w:r>
    </w:p>
    <w:p w14:paraId="19048FDC" w14:textId="5F728498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22. </w:t>
      </w:r>
      <w:proofErr w:type="gramStart"/>
      <w:r>
        <w:rPr>
          <w:rFonts w:ascii="Helvetica-Bold" w:hAnsi="Helvetica-Bold" w:cs="Helvetica-Bold"/>
          <w:color w:val="000000"/>
        </w:rPr>
        <w:t>steps</w:t>
      </w:r>
      <w:proofErr w:type="gramEnd"/>
      <w:r>
        <w:rPr>
          <w:rFonts w:ascii="Helvetica-Bold" w:hAnsi="Helvetica-Bold" w:cs="Helvetica-Bold"/>
          <w:color w:val="000000"/>
        </w:rPr>
        <w:t xml:space="preserve"> that ordinary Canadians can take to influence government</w:t>
      </w:r>
      <w:r w:rsidR="0035202D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(elections, petitions, protests, letter writing campaigns, lobbyists, special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interest groups, court actions, media campaigns</w:t>
      </w:r>
    </w:p>
    <w:p w14:paraId="5F0FB02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concept of patronage</w:t>
      </w:r>
    </w:p>
    <w:p w14:paraId="77E5C21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24. </w:t>
      </w:r>
      <w:proofErr w:type="gramStart"/>
      <w:r>
        <w:rPr>
          <w:rFonts w:ascii="Helvetica-Bold" w:hAnsi="Helvetica-Bold" w:cs="Helvetica-Bold"/>
          <w:color w:val="000000"/>
        </w:rPr>
        <w:t>define</w:t>
      </w:r>
      <w:proofErr w:type="gramEnd"/>
      <w:r>
        <w:rPr>
          <w:rFonts w:ascii="Helvetica-Bold" w:hAnsi="Helvetica-Bold" w:cs="Helvetica-Bold"/>
          <w:color w:val="000000"/>
        </w:rPr>
        <w:t xml:space="preserve"> Order-In-Council, </w:t>
      </w:r>
      <w:proofErr w:type="spellStart"/>
      <w:r>
        <w:rPr>
          <w:rFonts w:ascii="Helvetica-Bold" w:hAnsi="Helvetica-Bold" w:cs="Helvetica-Bold"/>
          <w:color w:val="000000"/>
        </w:rPr>
        <w:t>Hansard</w:t>
      </w:r>
      <w:proofErr w:type="spellEnd"/>
      <w:r>
        <w:rPr>
          <w:rFonts w:ascii="Helvetica-Bold" w:hAnsi="Helvetica-Bold" w:cs="Helvetica-Bold"/>
          <w:color w:val="000000"/>
        </w:rPr>
        <w:t>, constituency</w:t>
      </w:r>
    </w:p>
    <w:p w14:paraId="4453410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25. </w:t>
      </w:r>
      <w:proofErr w:type="gramStart"/>
      <w:r>
        <w:rPr>
          <w:rFonts w:ascii="Helvetica-Bold" w:hAnsi="Helvetica-Bold" w:cs="Helvetica-Bold"/>
          <w:color w:val="000000"/>
        </w:rPr>
        <w:t>process</w:t>
      </w:r>
      <w:proofErr w:type="gramEnd"/>
      <w:r>
        <w:rPr>
          <w:rFonts w:ascii="Helvetica-Bold" w:hAnsi="Helvetica-Bold" w:cs="Helvetica-Bold"/>
          <w:color w:val="000000"/>
        </w:rPr>
        <w:t xml:space="preserve"> by which a federal election is called</w:t>
      </w:r>
    </w:p>
    <w:p w14:paraId="48F343C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26. </w:t>
      </w:r>
      <w:proofErr w:type="gramStart"/>
      <w:r>
        <w:rPr>
          <w:rFonts w:ascii="Helvetica-Bold" w:hAnsi="Helvetica-Bold" w:cs="Helvetica-Bold"/>
          <w:color w:val="000000"/>
        </w:rPr>
        <w:t>process</w:t>
      </w:r>
      <w:proofErr w:type="gramEnd"/>
      <w:r>
        <w:rPr>
          <w:rFonts w:ascii="Helvetica-Bold" w:hAnsi="Helvetica-Bold" w:cs="Helvetica-Bold"/>
          <w:color w:val="000000"/>
        </w:rPr>
        <w:t xml:space="preserve"> by which people become candidates in federal or provincial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elections</w:t>
      </w:r>
    </w:p>
    <w:p w14:paraId="377CCC2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27. </w:t>
      </w:r>
      <w:proofErr w:type="gramStart"/>
      <w:r>
        <w:rPr>
          <w:rFonts w:ascii="Helvetica-Bold" w:hAnsi="Helvetica-Bold" w:cs="Helvetica-Bold"/>
          <w:color w:val="000000"/>
        </w:rPr>
        <w:t>how</w:t>
      </w:r>
      <w:proofErr w:type="gramEnd"/>
      <w:r>
        <w:rPr>
          <w:rFonts w:ascii="Helvetica-Bold" w:hAnsi="Helvetica-Bold" w:cs="Helvetica-Bold"/>
          <w:color w:val="000000"/>
        </w:rPr>
        <w:t xml:space="preserve"> election campaigns are conducted</w:t>
      </w:r>
    </w:p>
    <w:p w14:paraId="49B1460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28. </w:t>
      </w:r>
      <w:proofErr w:type="gramStart"/>
      <w:r>
        <w:rPr>
          <w:rFonts w:ascii="Helvetica-Bold" w:hAnsi="Helvetica-Bold" w:cs="Helvetica-Bold"/>
          <w:color w:val="000000"/>
        </w:rPr>
        <w:t>concept</w:t>
      </w:r>
      <w:proofErr w:type="gramEnd"/>
      <w:r>
        <w:rPr>
          <w:rFonts w:ascii="Helvetica-Bold" w:hAnsi="Helvetica-Bold" w:cs="Helvetica-Bold"/>
          <w:color w:val="000000"/>
        </w:rPr>
        <w:t xml:space="preserve"> of civil disobedience</w:t>
      </w:r>
    </w:p>
    <w:p w14:paraId="0BDE6B4A" w14:textId="7450353A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29. </w:t>
      </w:r>
      <w:proofErr w:type="gramStart"/>
      <w:r>
        <w:rPr>
          <w:rFonts w:ascii="Helvetica-Bold" w:hAnsi="Helvetica-Bold" w:cs="Helvetica-Bold"/>
          <w:color w:val="000000"/>
        </w:rPr>
        <w:t>our</w:t>
      </w:r>
      <w:proofErr w:type="gramEnd"/>
      <w:r>
        <w:rPr>
          <w:rFonts w:ascii="Helvetica-Bold" w:hAnsi="Helvetica-Bold" w:cs="Helvetica-Bold"/>
          <w:color w:val="000000"/>
        </w:rPr>
        <w:t xml:space="preserve"> original constitution (BNA Act) and the reason that it remained in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Britain for so long</w:t>
      </w:r>
    </w:p>
    <w:p w14:paraId="6EC6B678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30.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importance and limitations of the Bill of Rights (Diefenbaker)</w:t>
      </w:r>
    </w:p>
    <w:p w14:paraId="5853097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31.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</w:t>
      </w:r>
      <w:proofErr w:type="spellStart"/>
      <w:r>
        <w:rPr>
          <w:rFonts w:ascii="Helvetica-Bold" w:hAnsi="Helvetica-Bold" w:cs="Helvetica-Bold"/>
          <w:color w:val="000000"/>
        </w:rPr>
        <w:t>patriation</w:t>
      </w:r>
      <w:proofErr w:type="spellEnd"/>
      <w:r>
        <w:rPr>
          <w:rFonts w:ascii="Helvetica-Bold" w:hAnsi="Helvetica-Bold" w:cs="Helvetica-Bold"/>
          <w:color w:val="000000"/>
        </w:rPr>
        <w:t xml:space="preserve"> of the Constitution (Trudeau)</w:t>
      </w:r>
    </w:p>
    <w:p w14:paraId="049ED50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significance of the notwithstanding clause</w:t>
      </w:r>
    </w:p>
    <w:p w14:paraId="5C601DC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conditions of the amending formula</w:t>
      </w:r>
    </w:p>
    <w:p w14:paraId="6E623A4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34.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structure and importance of the Canadian Charter of Rights and</w:t>
      </w:r>
      <w:r w:rsidR="00DB5D35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Freedoms</w:t>
      </w:r>
    </w:p>
    <w:p w14:paraId="49625C0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35. </w:t>
      </w:r>
      <w:proofErr w:type="gramStart"/>
      <w:r>
        <w:rPr>
          <w:rFonts w:ascii="Helvetica-Bold" w:hAnsi="Helvetica-Bold" w:cs="Helvetica-Bold"/>
          <w:color w:val="000000"/>
        </w:rPr>
        <w:t>fundamental</w:t>
      </w:r>
      <w:proofErr w:type="gramEnd"/>
      <w:r>
        <w:rPr>
          <w:rFonts w:ascii="Helvetica-Bold" w:hAnsi="Helvetica-Bold" w:cs="Helvetica-Bold"/>
          <w:color w:val="000000"/>
        </w:rPr>
        <w:t xml:space="preserve"> freedoms of equality, mobility, legal, language, association,</w:t>
      </w:r>
    </w:p>
    <w:p w14:paraId="5D7084C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religion</w:t>
      </w:r>
      <w:proofErr w:type="gramEnd"/>
      <w:r>
        <w:rPr>
          <w:rFonts w:ascii="Helvetica-Bold" w:hAnsi="Helvetica-Bold" w:cs="Helvetica-Bold"/>
          <w:color w:val="000000"/>
        </w:rPr>
        <w:t>, conscience, expression</w:t>
      </w:r>
    </w:p>
    <w:p w14:paraId="40A2AE2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36. </w:t>
      </w:r>
      <w:proofErr w:type="gramStart"/>
      <w:r>
        <w:rPr>
          <w:rFonts w:ascii="Helvetica-Bold" w:hAnsi="Helvetica-Bold" w:cs="Helvetica-Bold"/>
          <w:color w:val="000000"/>
        </w:rPr>
        <w:t>give</w:t>
      </w:r>
      <w:proofErr w:type="gramEnd"/>
      <w:r>
        <w:rPr>
          <w:rFonts w:ascii="Helvetica-Bold" w:hAnsi="Helvetica-Bold" w:cs="Helvetica-Bold"/>
          <w:color w:val="000000"/>
        </w:rPr>
        <w:t xml:space="preserve"> examples of the impact of the Charter on Canadian society</w:t>
      </w:r>
    </w:p>
    <w:p w14:paraId="568ABB1F" w14:textId="3CEF34E8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37.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role of the Supreme Court of Canada in determining constitutional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issues</w:t>
      </w:r>
    </w:p>
    <w:p w14:paraId="2339822F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7"/>
          <w:szCs w:val="27"/>
        </w:rPr>
      </w:pPr>
    </w:p>
    <w:p w14:paraId="70440A75" w14:textId="77777777" w:rsidR="00276322" w:rsidRPr="00DB5D35" w:rsidRDefault="00276322" w:rsidP="00DB5D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color w:val="000000"/>
          <w:sz w:val="27"/>
          <w:szCs w:val="27"/>
        </w:rPr>
      </w:pPr>
      <w:r w:rsidRPr="00DB5D35">
        <w:rPr>
          <w:rFonts w:ascii="Helvetica-Bold" w:hAnsi="Helvetica-Bold" w:cs="Helvetica-Bold"/>
          <w:b/>
          <w:color w:val="000000"/>
          <w:sz w:val="27"/>
          <w:szCs w:val="27"/>
        </w:rPr>
        <w:t>Part 4: Human Geography (Chapters 13/14 pages 316-364)</w:t>
      </w:r>
    </w:p>
    <w:p w14:paraId="3FCD8558" w14:textId="77777777" w:rsidR="003653BE" w:rsidRDefault="003653BE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7D520BFB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Population and living standards</w:t>
      </w:r>
    </w:p>
    <w:p w14:paraId="4FA2A886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2E27FEC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interpret</w:t>
      </w:r>
      <w:proofErr w:type="gramEnd"/>
      <w:r>
        <w:rPr>
          <w:rFonts w:ascii="Helvetica-Bold" w:hAnsi="Helvetica-Bold" w:cs="Helvetica-Bold"/>
          <w:color w:val="000000"/>
        </w:rPr>
        <w:t xml:space="preserve"> population pyramids (early expanding, expanding, stable,</w:t>
      </w:r>
    </w:p>
    <w:p w14:paraId="4F654FC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contracting</w:t>
      </w:r>
      <w:proofErr w:type="gramEnd"/>
      <w:r>
        <w:rPr>
          <w:rFonts w:ascii="Helvetica-Bold" w:hAnsi="Helvetica-Bold" w:cs="Helvetica-Bold"/>
          <w:color w:val="000000"/>
        </w:rPr>
        <w:t>)</w:t>
      </w:r>
    </w:p>
    <w:p w14:paraId="7CB1CC4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differences between developed, developing, and HIPC nations</w:t>
      </w:r>
    </w:p>
    <w:p w14:paraId="4BF66A8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stages of the Demographic Transition Model</w:t>
      </w:r>
    </w:p>
    <w:p w14:paraId="47609F0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4. </w:t>
      </w:r>
      <w:proofErr w:type="gramStart"/>
      <w:r>
        <w:rPr>
          <w:rFonts w:ascii="Helvetica-Bold" w:hAnsi="Helvetica-Bold" w:cs="Helvetica-Bold"/>
          <w:color w:val="000000"/>
        </w:rPr>
        <w:t>be</w:t>
      </w:r>
      <w:proofErr w:type="gramEnd"/>
      <w:r>
        <w:rPr>
          <w:rFonts w:ascii="Helvetica-Bold" w:hAnsi="Helvetica-Bold" w:cs="Helvetica-Bold"/>
          <w:color w:val="000000"/>
        </w:rPr>
        <w:t xml:space="preserve"> able to </w:t>
      </w:r>
      <w:proofErr w:type="spellStart"/>
      <w:r>
        <w:rPr>
          <w:rFonts w:ascii="Helvetica-Bold" w:hAnsi="Helvetica-Bold" w:cs="Helvetica-Bold"/>
          <w:color w:val="000000"/>
        </w:rPr>
        <w:t>analyse</w:t>
      </w:r>
      <w:proofErr w:type="spellEnd"/>
      <w:r>
        <w:rPr>
          <w:rFonts w:ascii="Helvetica-Bold" w:hAnsi="Helvetica-Bold" w:cs="Helvetica-Bold"/>
          <w:color w:val="000000"/>
        </w:rPr>
        <w:t xml:space="preserve"> population data related to density and distribution</w:t>
      </w:r>
    </w:p>
    <w:p w14:paraId="60C1599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concept</w:t>
      </w:r>
      <w:proofErr w:type="gramEnd"/>
      <w:r>
        <w:rPr>
          <w:rFonts w:ascii="Helvetica-Bold" w:hAnsi="Helvetica-Bold" w:cs="Helvetica-Bold"/>
          <w:color w:val="000000"/>
        </w:rPr>
        <w:t xml:space="preserve"> of dependency ratio and how Canada’s dependency ratio is</w:t>
      </w:r>
    </w:p>
    <w:p w14:paraId="7496900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expected</w:t>
      </w:r>
      <w:proofErr w:type="gramEnd"/>
      <w:r>
        <w:rPr>
          <w:rFonts w:ascii="Helvetica-Bold" w:hAnsi="Helvetica-Bold" w:cs="Helvetica-Bold"/>
          <w:color w:val="000000"/>
        </w:rPr>
        <w:t xml:space="preserve"> to change</w:t>
      </w:r>
    </w:p>
    <w:p w14:paraId="4F1F5F4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know</w:t>
      </w:r>
      <w:proofErr w:type="gramEnd"/>
      <w:r>
        <w:rPr>
          <w:rFonts w:ascii="Helvetica-Bold" w:hAnsi="Helvetica-Bold" w:cs="Helvetica-Bold"/>
          <w:color w:val="000000"/>
        </w:rPr>
        <w:t xml:space="preserve"> basic patterns of population growth of North America, Europe,</w:t>
      </w:r>
    </w:p>
    <w:p w14:paraId="0196729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Africa, and Asia</w:t>
      </w:r>
    </w:p>
    <w:p w14:paraId="03B60DB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connection</w:t>
      </w:r>
      <w:proofErr w:type="gramEnd"/>
      <w:r>
        <w:rPr>
          <w:rFonts w:ascii="Helvetica-Bold" w:hAnsi="Helvetica-Bold" w:cs="Helvetica-Bold"/>
          <w:color w:val="000000"/>
        </w:rPr>
        <w:t xml:space="preserve"> between female literacy rates, fertility rates, child mortality</w:t>
      </w:r>
    </w:p>
    <w:p w14:paraId="7A39655F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rate</w:t>
      </w:r>
      <w:proofErr w:type="gramEnd"/>
      <w:r>
        <w:rPr>
          <w:rFonts w:ascii="Helvetica-Bold" w:hAnsi="Helvetica-Bold" w:cs="Helvetica-Bold"/>
          <w:color w:val="000000"/>
        </w:rPr>
        <w:t>, income, age of marriage, and life expectancy, and the difference in</w:t>
      </w:r>
    </w:p>
    <w:p w14:paraId="06F2D9D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these</w:t>
      </w:r>
      <w:proofErr w:type="gramEnd"/>
      <w:r>
        <w:rPr>
          <w:rFonts w:ascii="Helvetica-Bold" w:hAnsi="Helvetica-Bold" w:cs="Helvetica-Bold"/>
          <w:color w:val="000000"/>
        </w:rPr>
        <w:t xml:space="preserve"> factors between developed and developing countries</w:t>
      </w:r>
    </w:p>
    <w:p w14:paraId="2D9AFB8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problems</w:t>
      </w:r>
      <w:proofErr w:type="gramEnd"/>
      <w:r>
        <w:rPr>
          <w:rFonts w:ascii="Helvetica-Bold" w:hAnsi="Helvetica-Bold" w:cs="Helvetica-Bold"/>
          <w:color w:val="000000"/>
        </w:rPr>
        <w:t xml:space="preserve"> created by and possible solutions to over-population in</w:t>
      </w:r>
    </w:p>
    <w:p w14:paraId="2DAFF9E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developing</w:t>
      </w:r>
      <w:proofErr w:type="gramEnd"/>
      <w:r>
        <w:rPr>
          <w:rFonts w:ascii="Helvetica-Bold" w:hAnsi="Helvetica-Bold" w:cs="Helvetica-Bold"/>
          <w:color w:val="000000"/>
        </w:rPr>
        <w:t xml:space="preserve"> countries</w:t>
      </w:r>
    </w:p>
    <w:p w14:paraId="5313E66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three</w:t>
      </w:r>
      <w:proofErr w:type="gramEnd"/>
      <w:r>
        <w:rPr>
          <w:rFonts w:ascii="Helvetica-Bold" w:hAnsi="Helvetica-Bold" w:cs="Helvetica-Bold"/>
          <w:color w:val="000000"/>
        </w:rPr>
        <w:t xml:space="preserve"> main factors used to measure the Human Development Index</w:t>
      </w:r>
    </w:p>
    <w:p w14:paraId="3D7B713C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10. </w:t>
      </w:r>
      <w:proofErr w:type="gramStart"/>
      <w:r>
        <w:rPr>
          <w:rFonts w:ascii="Helvetica-Bold" w:hAnsi="Helvetica-Bold" w:cs="Helvetica-Bold"/>
          <w:color w:val="000000"/>
        </w:rPr>
        <w:t>main</w:t>
      </w:r>
      <w:proofErr w:type="gramEnd"/>
      <w:r>
        <w:rPr>
          <w:rFonts w:ascii="Helvetica-Bold" w:hAnsi="Helvetica-Bold" w:cs="Helvetica-Bold"/>
          <w:color w:val="000000"/>
        </w:rPr>
        <w:t xml:space="preserve"> continents represented at the high and low ends of the Human</w:t>
      </w:r>
    </w:p>
    <w:p w14:paraId="43B3E6E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Development Index</w:t>
      </w:r>
    </w:p>
    <w:p w14:paraId="67AD4F01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11. </w:t>
      </w:r>
      <w:proofErr w:type="gramStart"/>
      <w:r>
        <w:rPr>
          <w:rFonts w:ascii="Helvetica-Bold" w:hAnsi="Helvetica-Bold" w:cs="Helvetica-Bold"/>
          <w:color w:val="000000"/>
        </w:rPr>
        <w:t>major</w:t>
      </w:r>
      <w:proofErr w:type="gramEnd"/>
      <w:r>
        <w:rPr>
          <w:rFonts w:ascii="Helvetica-Bold" w:hAnsi="Helvetica-Bold" w:cs="Helvetica-Bold"/>
          <w:color w:val="000000"/>
        </w:rPr>
        <w:t xml:space="preserve"> diseases that affect developing countries (malaria, tuberculosis,</w:t>
      </w:r>
    </w:p>
    <w:p w14:paraId="7EBCD09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>
        <w:rPr>
          <w:rFonts w:ascii="Helvetica-Bold" w:hAnsi="Helvetica-Bold" w:cs="Helvetica-Bold"/>
          <w:color w:val="000000"/>
        </w:rPr>
        <w:t>cholera</w:t>
      </w:r>
      <w:proofErr w:type="gramEnd"/>
      <w:r>
        <w:rPr>
          <w:rFonts w:ascii="Helvetica-Bold" w:hAnsi="Helvetica-Bold" w:cs="Helvetica-Bold"/>
          <w:color w:val="000000"/>
        </w:rPr>
        <w:t>, typhoid, AIDS)</w:t>
      </w:r>
    </w:p>
    <w:p w14:paraId="2C9A70DE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12.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poverty cycle (page 347)</w:t>
      </w:r>
    </w:p>
    <w:p w14:paraId="6C99EAD7" w14:textId="5D356383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13. </w:t>
      </w:r>
      <w:proofErr w:type="gramStart"/>
      <w:r>
        <w:rPr>
          <w:rFonts w:ascii="Helvetica-Bold" w:hAnsi="Helvetica-Bold" w:cs="Helvetica-Bold"/>
          <w:color w:val="000000"/>
        </w:rPr>
        <w:t>describe</w:t>
      </w:r>
      <w:proofErr w:type="gramEnd"/>
      <w:r>
        <w:rPr>
          <w:rFonts w:ascii="Helvetica-Bold" w:hAnsi="Helvetica-Bold" w:cs="Helvetica-Bold"/>
          <w:color w:val="000000"/>
        </w:rPr>
        <w:t xml:space="preserve"> causes of poverty (armed conflict, natural disasters, lack of</w:t>
      </w:r>
      <w:r w:rsidR="003653BE">
        <w:rPr>
          <w:rFonts w:ascii="Helvetica-Bold" w:hAnsi="Helvetica-Bold" w:cs="Helvetica-Bold"/>
          <w:color w:val="000000"/>
        </w:rPr>
        <w:t xml:space="preserve"> </w:t>
      </w:r>
      <w:r>
        <w:rPr>
          <w:rFonts w:ascii="Helvetica-Bold" w:hAnsi="Helvetica-Bold" w:cs="Helvetica-Bold"/>
          <w:color w:val="000000"/>
        </w:rPr>
        <w:t>education, unemployment, a nation’s debt)</w:t>
      </w:r>
    </w:p>
    <w:p w14:paraId="67D3249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14. </w:t>
      </w:r>
      <w:proofErr w:type="gramStart"/>
      <w:r>
        <w:rPr>
          <w:rFonts w:ascii="Helvetica-Bold" w:hAnsi="Helvetica-Bold" w:cs="Helvetica-Bold"/>
          <w:color w:val="000000"/>
        </w:rPr>
        <w:t>define</w:t>
      </w:r>
      <w:proofErr w:type="gramEnd"/>
      <w:r>
        <w:rPr>
          <w:rFonts w:ascii="Helvetica-Bold" w:hAnsi="Helvetica-Bold" w:cs="Helvetica-Bold"/>
          <w:color w:val="000000"/>
        </w:rPr>
        <w:t xml:space="preserve"> GDP</w:t>
      </w:r>
    </w:p>
    <w:p w14:paraId="2A2F1FF4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15. </w:t>
      </w:r>
      <w:proofErr w:type="gramStart"/>
      <w:r>
        <w:rPr>
          <w:rFonts w:ascii="Helvetica-Bold" w:hAnsi="Helvetica-Bold" w:cs="Helvetica-Bold"/>
          <w:color w:val="000000"/>
        </w:rPr>
        <w:t>purpose</w:t>
      </w:r>
      <w:proofErr w:type="gramEnd"/>
      <w:r>
        <w:rPr>
          <w:rFonts w:ascii="Helvetica-Bold" w:hAnsi="Helvetica-Bold" w:cs="Helvetica-Bold"/>
          <w:color w:val="000000"/>
        </w:rPr>
        <w:t xml:space="preserve"> of CIDA, UNICEF, WHO, IMF, World Bank</w:t>
      </w:r>
    </w:p>
    <w:p w14:paraId="6CE9937A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16. </w:t>
      </w:r>
      <w:proofErr w:type="gramStart"/>
      <w:r>
        <w:rPr>
          <w:rFonts w:ascii="Helvetica-Bold" w:hAnsi="Helvetica-Bold" w:cs="Helvetica-Bold"/>
          <w:color w:val="000000"/>
        </w:rPr>
        <w:t>role</w:t>
      </w:r>
      <w:proofErr w:type="gramEnd"/>
      <w:r>
        <w:rPr>
          <w:rFonts w:ascii="Helvetica-Bold" w:hAnsi="Helvetica-Bold" w:cs="Helvetica-Bold"/>
          <w:color w:val="000000"/>
        </w:rPr>
        <w:t xml:space="preserve"> of NGO’s</w:t>
      </w:r>
    </w:p>
    <w:p w14:paraId="57CBA63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17. </w:t>
      </w:r>
      <w:proofErr w:type="gramStart"/>
      <w:r>
        <w:rPr>
          <w:rFonts w:ascii="Helvetica-Bold" w:hAnsi="Helvetica-Bold" w:cs="Helvetica-Bold"/>
          <w:color w:val="000000"/>
        </w:rPr>
        <w:t>reasons</w:t>
      </w:r>
      <w:proofErr w:type="gramEnd"/>
      <w:r>
        <w:rPr>
          <w:rFonts w:ascii="Helvetica-Bold" w:hAnsi="Helvetica-Bold" w:cs="Helvetica-Bold"/>
          <w:color w:val="000000"/>
        </w:rPr>
        <w:t xml:space="preserve"> for and problems with huge debt of some developing countries</w:t>
      </w:r>
    </w:p>
    <w:p w14:paraId="3AB50977" w14:textId="77777777" w:rsidR="00DB5D35" w:rsidRDefault="00DB5D35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E38E083" w14:textId="77777777" w:rsidR="00276322" w:rsidRDefault="00276322" w:rsidP="00DB5D3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Environmental Issues: </w:t>
      </w:r>
      <w:r>
        <w:rPr>
          <w:rFonts w:ascii="Helvetica-Bold" w:hAnsi="Helvetica-Bold" w:cs="Helvetica-Bold"/>
          <w:color w:val="000000"/>
        </w:rPr>
        <w:t>(Chapter 17 pages 420-446)</w:t>
      </w:r>
    </w:p>
    <w:p w14:paraId="7709E9F6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1. </w:t>
      </w:r>
      <w:proofErr w:type="gramStart"/>
      <w:r>
        <w:rPr>
          <w:rFonts w:ascii="Helvetica-Bold" w:hAnsi="Helvetica-Bold" w:cs="Helvetica-Bold"/>
          <w:color w:val="000000"/>
        </w:rPr>
        <w:t>causes</w:t>
      </w:r>
      <w:proofErr w:type="gramEnd"/>
      <w:r>
        <w:rPr>
          <w:rFonts w:ascii="Helvetica-Bold" w:hAnsi="Helvetica-Bold" w:cs="Helvetica-Bold"/>
          <w:color w:val="000000"/>
        </w:rPr>
        <w:t xml:space="preserve"> and effects and possible solutions of global warming</w:t>
      </w:r>
    </w:p>
    <w:p w14:paraId="5261838B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2. </w:t>
      </w:r>
      <w:proofErr w:type="gramStart"/>
      <w:r>
        <w:rPr>
          <w:rFonts w:ascii="Helvetica-Bold" w:hAnsi="Helvetica-Bold" w:cs="Helvetica-Bold"/>
          <w:color w:val="000000"/>
        </w:rPr>
        <w:t>causes</w:t>
      </w:r>
      <w:proofErr w:type="gramEnd"/>
      <w:r>
        <w:rPr>
          <w:rFonts w:ascii="Helvetica-Bold" w:hAnsi="Helvetica-Bold" w:cs="Helvetica-Bold"/>
          <w:color w:val="000000"/>
        </w:rPr>
        <w:t xml:space="preserve"> and effects of ozone layer depletion</w:t>
      </w:r>
    </w:p>
    <w:p w14:paraId="02004B09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3. </w:t>
      </w:r>
      <w:proofErr w:type="gramStart"/>
      <w:r>
        <w:rPr>
          <w:rFonts w:ascii="Helvetica-Bold" w:hAnsi="Helvetica-Bold" w:cs="Helvetica-Bold"/>
          <w:color w:val="000000"/>
        </w:rPr>
        <w:t>the</w:t>
      </w:r>
      <w:proofErr w:type="gramEnd"/>
      <w:r>
        <w:rPr>
          <w:rFonts w:ascii="Helvetica-Bold" w:hAnsi="Helvetica-Bold" w:cs="Helvetica-Bold"/>
          <w:color w:val="000000"/>
        </w:rPr>
        <w:t xml:space="preserve"> Kyoto Protocol</w:t>
      </w:r>
    </w:p>
    <w:p w14:paraId="604B3C15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>4. The Montreal Protocol</w:t>
      </w:r>
    </w:p>
    <w:p w14:paraId="414CEB17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5. </w:t>
      </w:r>
      <w:proofErr w:type="gramStart"/>
      <w:r>
        <w:rPr>
          <w:rFonts w:ascii="Helvetica-Bold" w:hAnsi="Helvetica-Bold" w:cs="Helvetica-Bold"/>
          <w:color w:val="000000"/>
        </w:rPr>
        <w:t>boreal</w:t>
      </w:r>
      <w:proofErr w:type="gramEnd"/>
      <w:r>
        <w:rPr>
          <w:rFonts w:ascii="Helvetica-Bold" w:hAnsi="Helvetica-Bold" w:cs="Helvetica-Bold"/>
          <w:color w:val="000000"/>
        </w:rPr>
        <w:t xml:space="preserve"> and coastal forest destruction</w:t>
      </w:r>
    </w:p>
    <w:p w14:paraId="3EE3ACB2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6. </w:t>
      </w:r>
      <w:proofErr w:type="gramStart"/>
      <w:r>
        <w:rPr>
          <w:rFonts w:ascii="Helvetica-Bold" w:hAnsi="Helvetica-Bold" w:cs="Helvetica-Bold"/>
          <w:color w:val="000000"/>
        </w:rPr>
        <w:t>threats</w:t>
      </w:r>
      <w:proofErr w:type="gramEnd"/>
      <w:r>
        <w:rPr>
          <w:rFonts w:ascii="Helvetica-Bold" w:hAnsi="Helvetica-Bold" w:cs="Helvetica-Bold"/>
          <w:color w:val="000000"/>
        </w:rPr>
        <w:t xml:space="preserve"> to water quality and supply in Canada and possible solutions</w:t>
      </w:r>
    </w:p>
    <w:p w14:paraId="3F64EC40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7. </w:t>
      </w:r>
      <w:proofErr w:type="gramStart"/>
      <w:r>
        <w:rPr>
          <w:rFonts w:ascii="Helvetica-Bold" w:hAnsi="Helvetica-Bold" w:cs="Helvetica-Bold"/>
          <w:color w:val="000000"/>
        </w:rPr>
        <w:t>advantages</w:t>
      </w:r>
      <w:proofErr w:type="gramEnd"/>
      <w:r>
        <w:rPr>
          <w:rFonts w:ascii="Helvetica-Bold" w:hAnsi="Helvetica-Bold" w:cs="Helvetica-Bold"/>
          <w:color w:val="000000"/>
        </w:rPr>
        <w:t xml:space="preserve"> and disadvantages of using aquifers as a water source</w:t>
      </w:r>
    </w:p>
    <w:p w14:paraId="1DC826F3" w14:textId="77777777" w:rsidR="00276322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8. </w:t>
      </w:r>
      <w:proofErr w:type="gramStart"/>
      <w:r>
        <w:rPr>
          <w:rFonts w:ascii="Helvetica-Bold" w:hAnsi="Helvetica-Bold" w:cs="Helvetica-Bold"/>
          <w:color w:val="000000"/>
        </w:rPr>
        <w:t>causes</w:t>
      </w:r>
      <w:proofErr w:type="gramEnd"/>
      <w:r>
        <w:rPr>
          <w:rFonts w:ascii="Helvetica-Bold" w:hAnsi="Helvetica-Bold" w:cs="Helvetica-Bold"/>
          <w:color w:val="000000"/>
        </w:rPr>
        <w:t>, effects, and possible solutions of desertification</w:t>
      </w:r>
    </w:p>
    <w:p w14:paraId="20333776" w14:textId="5EFCB322" w:rsidR="00F477D9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>
        <w:rPr>
          <w:rFonts w:ascii="Helvetica-Bold" w:hAnsi="Helvetica-Bold" w:cs="Helvetica-Bold"/>
          <w:color w:val="000000"/>
        </w:rPr>
        <w:t xml:space="preserve">9. </w:t>
      </w:r>
      <w:proofErr w:type="gramStart"/>
      <w:r>
        <w:rPr>
          <w:rFonts w:ascii="Helvetica-Bold" w:hAnsi="Helvetica-Bold" w:cs="Helvetica-Bold"/>
          <w:color w:val="000000"/>
        </w:rPr>
        <w:t>problems</w:t>
      </w:r>
      <w:proofErr w:type="gramEnd"/>
      <w:r>
        <w:rPr>
          <w:rFonts w:ascii="Helvetica-Bold" w:hAnsi="Helvetica-Bold" w:cs="Helvetica-Bold"/>
          <w:color w:val="000000"/>
        </w:rPr>
        <w:t xml:space="preserve"> with the use of pesticides</w:t>
      </w:r>
    </w:p>
    <w:p w14:paraId="76399E41" w14:textId="77777777" w:rsidR="003653BE" w:rsidRDefault="003653BE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283068"/>
          <w:sz w:val="27"/>
          <w:szCs w:val="27"/>
        </w:rPr>
      </w:pPr>
    </w:p>
    <w:p w14:paraId="45E503E6" w14:textId="77777777" w:rsidR="00276322" w:rsidRDefault="00276322" w:rsidP="00F477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-Bold" w:hAnsi="Helvetica-Bold" w:cs="Helvetica-Bold"/>
          <w:color w:val="283068"/>
          <w:sz w:val="27"/>
          <w:szCs w:val="27"/>
        </w:rPr>
      </w:pPr>
      <w:r>
        <w:rPr>
          <w:rFonts w:ascii="Helvetica-Bold" w:hAnsi="Helvetica-Bold" w:cs="Helvetica-Bold"/>
          <w:color w:val="283068"/>
          <w:sz w:val="27"/>
          <w:szCs w:val="27"/>
        </w:rPr>
        <w:t>Descriptor of the Essay Organizers</w:t>
      </w:r>
    </w:p>
    <w:p w14:paraId="5B3533EA" w14:textId="77777777" w:rsidR="003653BE" w:rsidRDefault="003653BE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4E2473BC" w14:textId="09755B3B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 w:rsidRPr="0035202D">
        <w:rPr>
          <w:rFonts w:ascii="Helvetica-Bold" w:hAnsi="Helvetica-Bold" w:cs="Helvetica-Bold"/>
          <w:color w:val="000000"/>
        </w:rPr>
        <w:t xml:space="preserve">There are </w:t>
      </w:r>
      <w:r w:rsidRPr="0035202D">
        <w:rPr>
          <w:rFonts w:ascii="Helvetica-Bold" w:hAnsi="Helvetica-Bold" w:cs="Helvetica-Bold"/>
          <w:b/>
          <w:bCs/>
          <w:color w:val="000000"/>
        </w:rPr>
        <w:t xml:space="preserve">two </w:t>
      </w:r>
      <w:r w:rsidRPr="0035202D">
        <w:rPr>
          <w:rFonts w:ascii="Helvetica-Bold" w:hAnsi="Helvetica-Bold" w:cs="Helvetica-Bold"/>
          <w:color w:val="000000"/>
        </w:rPr>
        <w:t>essays on your final exam, and together they are worth</w:t>
      </w:r>
      <w:r w:rsidR="003653BE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approximately 30% of the exam mark. Obviously it is important that you write both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essays. Even if you are not very knowledgeable about a particular topic, you will be able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to earn at least partial marks by attempting to address the question and adding relevant</w:t>
      </w:r>
      <w:r w:rsidR="00F477D9" w:rsidRPr="0035202D">
        <w:rPr>
          <w:rFonts w:ascii="Helvetica-Bold" w:hAnsi="Helvetica-Bold" w:cs="Helvetica-Bold"/>
          <w:color w:val="000000"/>
        </w:rPr>
        <w:t xml:space="preserve"> i</w:t>
      </w:r>
      <w:r w:rsidRPr="0035202D">
        <w:rPr>
          <w:rFonts w:ascii="Helvetica-Bold" w:hAnsi="Helvetica-Bold" w:cs="Helvetica-Bold"/>
          <w:color w:val="000000"/>
        </w:rPr>
        <w:t>nformation. It is crucial that you read the question carefully and create your thesis as a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response to that specific question. Every year, we see excellent essays that demonstrate a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lot of knowledge but do not answer the question and therefore receive failing marks. For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example, if the question asks "What are the effects of the Depression?" you do not want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to talk about the causes of the Depression or the government responses to the crisis, but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rather to focus entirely on the effects. The essay topics will be taken from two of these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very general organizers.</w:t>
      </w:r>
    </w:p>
    <w:p w14:paraId="6DE160FB" w14:textId="77777777" w:rsidR="00F477D9" w:rsidRPr="0035202D" w:rsidRDefault="00F477D9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6778CF9B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35202D">
        <w:rPr>
          <w:rFonts w:ascii="Helvetica-Bold" w:hAnsi="Helvetica-Bold" w:cs="Helvetica-Bold"/>
          <w:color w:val="000000"/>
        </w:rPr>
        <w:t xml:space="preserve">1. </w:t>
      </w:r>
      <w:r w:rsidRPr="0035202D">
        <w:rPr>
          <w:rFonts w:ascii="Helvetica-Bold" w:hAnsi="Helvetica-Bold" w:cs="Helvetica-Bold"/>
          <w:b/>
          <w:bCs/>
          <w:color w:val="000000"/>
        </w:rPr>
        <w:t>Politics and Government:</w:t>
      </w:r>
    </w:p>
    <w:p w14:paraId="36511ABF" w14:textId="38CE576D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 w:rsidRPr="0035202D">
        <w:rPr>
          <w:rFonts w:ascii="Helvetica-Bold" w:hAnsi="Helvetica-Bold" w:cs="Helvetica-Bold"/>
          <w:color w:val="000000"/>
        </w:rPr>
        <w:t>This theme examines the Charter of Rights and Freedoms and how Canadians</w:t>
      </w:r>
      <w:r w:rsidR="0035202D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can influence public policy.</w:t>
      </w:r>
    </w:p>
    <w:p w14:paraId="4A19CB48" w14:textId="77777777" w:rsidR="00F477D9" w:rsidRPr="0035202D" w:rsidRDefault="00F477D9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bookmarkStart w:id="0" w:name="_GoBack"/>
      <w:bookmarkEnd w:id="0"/>
    </w:p>
    <w:p w14:paraId="607BEBF9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proofErr w:type="gramStart"/>
      <w:r w:rsidRPr="0035202D">
        <w:rPr>
          <w:rFonts w:ascii="Helvetica-Bold" w:hAnsi="Helvetica-Bold" w:cs="Helvetica-Bold"/>
          <w:color w:val="000000"/>
        </w:rPr>
        <w:t xml:space="preserve">2. </w:t>
      </w:r>
      <w:r w:rsidRPr="0035202D">
        <w:rPr>
          <w:rFonts w:ascii="Helvetica-Bold" w:hAnsi="Helvetica-Bold" w:cs="Helvetica-Bold"/>
          <w:b/>
          <w:bCs/>
          <w:color w:val="000000"/>
        </w:rPr>
        <w:t>Autonomy</w:t>
      </w:r>
      <w:proofErr w:type="gramEnd"/>
      <w:r w:rsidRPr="0035202D">
        <w:rPr>
          <w:rFonts w:ascii="Helvetica-Bold" w:hAnsi="Helvetica-Bold" w:cs="Helvetica-Bold"/>
          <w:b/>
          <w:bCs/>
          <w:color w:val="000000"/>
        </w:rPr>
        <w:t xml:space="preserve"> and International Involvement:</w:t>
      </w:r>
    </w:p>
    <w:p w14:paraId="422745C3" w14:textId="4DC98AD1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 w:rsidRPr="0035202D">
        <w:rPr>
          <w:rFonts w:ascii="Helvetica-Bold" w:hAnsi="Helvetica-Bold" w:cs="Helvetica-Bold"/>
          <w:color w:val="000000"/>
        </w:rPr>
        <w:t>This theme examines Canada’s evolution as an autonomous nation, its</w:t>
      </w:r>
      <w:r w:rsidR="00F477D9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involvement in international events, and its responsibilities within the international</w:t>
      </w:r>
      <w:r w:rsidR="0035202D" w:rsidRPr="0035202D">
        <w:rPr>
          <w:rFonts w:ascii="Helvetica-Bold" w:hAnsi="Helvetica-Bold" w:cs="Helvetica-Bold"/>
          <w:color w:val="000000"/>
        </w:rPr>
        <w:t xml:space="preserve"> </w:t>
      </w:r>
      <w:r w:rsidRPr="0035202D">
        <w:rPr>
          <w:rFonts w:ascii="Helvetica-Bold" w:hAnsi="Helvetica-Bold" w:cs="Helvetica-Bold"/>
          <w:color w:val="000000"/>
        </w:rPr>
        <w:t>community.</w:t>
      </w:r>
    </w:p>
    <w:p w14:paraId="5A9855F5" w14:textId="77777777" w:rsidR="00F477D9" w:rsidRPr="0035202D" w:rsidRDefault="00F477D9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77AC18BC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35202D">
        <w:rPr>
          <w:rFonts w:ascii="Helvetica-Bold" w:hAnsi="Helvetica-Bold" w:cs="Helvetica-Bold"/>
          <w:color w:val="000000"/>
        </w:rPr>
        <w:t xml:space="preserve">3. </w:t>
      </w:r>
      <w:proofErr w:type="gramStart"/>
      <w:r w:rsidRPr="0035202D">
        <w:rPr>
          <w:rFonts w:ascii="Helvetica-Bold" w:hAnsi="Helvetica-Bold" w:cs="Helvetica-Bold"/>
          <w:b/>
          <w:bCs/>
          <w:color w:val="000000"/>
        </w:rPr>
        <w:t>Society</w:t>
      </w:r>
      <w:proofErr w:type="gramEnd"/>
      <w:r w:rsidRPr="0035202D">
        <w:rPr>
          <w:rFonts w:ascii="Helvetica-Bold" w:hAnsi="Helvetica-Bold" w:cs="Helvetica-Bold"/>
          <w:b/>
          <w:bCs/>
          <w:color w:val="000000"/>
        </w:rPr>
        <w:t xml:space="preserve"> and Identity:</w:t>
      </w:r>
    </w:p>
    <w:p w14:paraId="203DEEC4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r w:rsidRPr="0035202D">
        <w:rPr>
          <w:rFonts w:ascii="Helvetica-Bold" w:hAnsi="Helvetica-Bold" w:cs="Helvetica-Bold"/>
          <w:color w:val="000000"/>
        </w:rPr>
        <w:t>This theme examines the regional, cultural and ethnic diversity of Canadian</w:t>
      </w:r>
    </w:p>
    <w:p w14:paraId="02FDA275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  <w:proofErr w:type="gramStart"/>
      <w:r w:rsidRPr="0035202D">
        <w:rPr>
          <w:rFonts w:ascii="Helvetica-Bold" w:hAnsi="Helvetica-Bold" w:cs="Helvetica-Bold"/>
          <w:color w:val="000000"/>
        </w:rPr>
        <w:t>society</w:t>
      </w:r>
      <w:proofErr w:type="gramEnd"/>
      <w:r w:rsidRPr="0035202D">
        <w:rPr>
          <w:rFonts w:ascii="Helvetica-Bold" w:hAnsi="Helvetica-Bold" w:cs="Helvetica-Bold"/>
          <w:color w:val="000000"/>
        </w:rPr>
        <w:t xml:space="preserve"> and the factors that have contributed to, and resulted from, this diversity.</w:t>
      </w:r>
    </w:p>
    <w:p w14:paraId="76CCDF4C" w14:textId="77777777" w:rsidR="00F477D9" w:rsidRPr="0035202D" w:rsidRDefault="00F477D9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</w:rPr>
      </w:pPr>
    </w:p>
    <w:p w14:paraId="574E2065" w14:textId="77777777" w:rsidR="00276322" w:rsidRPr="0035202D" w:rsidRDefault="00276322" w:rsidP="00276322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35202D">
        <w:rPr>
          <w:rFonts w:ascii="Helvetica-Bold" w:hAnsi="Helvetica-Bold" w:cs="Helvetica-Bold"/>
          <w:color w:val="000000"/>
        </w:rPr>
        <w:t xml:space="preserve">4. </w:t>
      </w:r>
      <w:r w:rsidRPr="0035202D">
        <w:rPr>
          <w:rFonts w:ascii="Helvetica-Bold" w:hAnsi="Helvetica-Bold" w:cs="Helvetica-Bold"/>
          <w:b/>
          <w:bCs/>
          <w:color w:val="000000"/>
        </w:rPr>
        <w:t>Human Geography:</w:t>
      </w:r>
    </w:p>
    <w:p w14:paraId="3BA2C60F" w14:textId="5C588052" w:rsidR="00B15E98" w:rsidRPr="0035202D" w:rsidRDefault="00276322" w:rsidP="003653BE">
      <w:pPr>
        <w:widowControl w:val="0"/>
        <w:autoSpaceDE w:val="0"/>
        <w:autoSpaceDN w:val="0"/>
        <w:adjustRightInd w:val="0"/>
        <w:rPr>
          <w:rFonts w:ascii="Helvetica-Bold" w:hAnsi="Helvetica-Bold" w:cs="Helvetica-Bold"/>
          <w:color w:val="000000"/>
          <w:sz w:val="22"/>
          <w:szCs w:val="22"/>
        </w:rPr>
      </w:pPr>
      <w:r w:rsidRPr="0035202D">
        <w:rPr>
          <w:rFonts w:ascii="Helvetica-Bold" w:hAnsi="Helvetica-Bold" w:cs="Helvetica-Bold"/>
          <w:color w:val="000000"/>
        </w:rPr>
        <w:t>This theme examines global issues that arise from the disparity in standards of</w:t>
      </w:r>
      <w:r w:rsidR="003653BE" w:rsidRPr="0035202D">
        <w:rPr>
          <w:rFonts w:ascii="Helvetica-Bold" w:hAnsi="Helvetica-Bold" w:cs="Helvetica-Bold"/>
          <w:color w:val="000000"/>
        </w:rPr>
        <w:t xml:space="preserve"> </w:t>
      </w:r>
      <w:proofErr w:type="gramStart"/>
      <w:r w:rsidRPr="0035202D">
        <w:rPr>
          <w:rFonts w:ascii="Helvetica-Bold" w:hAnsi="Helvetica-Bold" w:cs="Helvetica-Bold"/>
          <w:color w:val="000000"/>
        </w:rPr>
        <w:t>living,</w:t>
      </w:r>
      <w:proofErr w:type="gramEnd"/>
      <w:r w:rsidRPr="0035202D">
        <w:rPr>
          <w:rFonts w:ascii="Helvetica-Bold" w:hAnsi="Helvetica-Bold" w:cs="Helvetica-Bold"/>
          <w:color w:val="000000"/>
        </w:rPr>
        <w:t xml:space="preserve"> environmental challenges</w:t>
      </w:r>
      <w:r w:rsidRPr="0035202D">
        <w:rPr>
          <w:rFonts w:ascii="Helvetica-Bold" w:hAnsi="Helvetica-Bold" w:cs="Helvetica-Bold"/>
          <w:color w:val="000000"/>
          <w:sz w:val="22"/>
          <w:szCs w:val="22"/>
        </w:rPr>
        <w:t xml:space="preserve"> facing Canada, and Canada’s response to these</w:t>
      </w:r>
      <w:r w:rsidR="003653BE" w:rsidRPr="0035202D">
        <w:rPr>
          <w:rFonts w:ascii="Helvetica-Bold" w:hAnsi="Helvetica-Bold" w:cs="Helvetica-Bold"/>
          <w:color w:val="000000"/>
          <w:sz w:val="22"/>
          <w:szCs w:val="22"/>
        </w:rPr>
        <w:t xml:space="preserve"> </w:t>
      </w:r>
      <w:r w:rsidRPr="0035202D">
        <w:rPr>
          <w:rFonts w:ascii="Helvetica-Bold" w:hAnsi="Helvetica-Bold" w:cs="Helvetica-Bold"/>
          <w:color w:val="000000"/>
          <w:sz w:val="22"/>
          <w:szCs w:val="22"/>
        </w:rPr>
        <w:t>issues.</w:t>
      </w:r>
    </w:p>
    <w:sectPr w:rsidR="00B15E98" w:rsidRPr="0035202D" w:rsidSect="00762A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22"/>
    <w:rsid w:val="00276322"/>
    <w:rsid w:val="0035202D"/>
    <w:rsid w:val="003653BE"/>
    <w:rsid w:val="00762AE4"/>
    <w:rsid w:val="00B15E98"/>
    <w:rsid w:val="00DB5D35"/>
    <w:rsid w:val="00F4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58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2324</Words>
  <Characters>13250</Characters>
  <Application>Microsoft Macintosh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5</cp:revision>
  <dcterms:created xsi:type="dcterms:W3CDTF">2013-05-21T23:35:00Z</dcterms:created>
  <dcterms:modified xsi:type="dcterms:W3CDTF">2013-05-21T23:49:00Z</dcterms:modified>
</cp:coreProperties>
</file>