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29D67" w14:textId="77777777" w:rsidR="00E30B5C" w:rsidRDefault="008D4703">
      <w:r>
        <w:t>Socials 11: Trudeau and the 1970’s Political Cartoon Analysis</w:t>
      </w:r>
    </w:p>
    <w:p w14:paraId="652D352F" w14:textId="77777777" w:rsidR="008D4703" w:rsidRPr="00D344BE" w:rsidRDefault="008D4703">
      <w:pPr>
        <w:rPr>
          <w:sz w:val="16"/>
          <w:szCs w:val="16"/>
        </w:rPr>
      </w:pPr>
      <w:r w:rsidRPr="00D344BE">
        <w:rPr>
          <w:sz w:val="16"/>
          <w:szCs w:val="16"/>
        </w:rPr>
        <w:t>Cartoons from: http://edocs.lib.sfu.ca/projects/Cartoons/</w:t>
      </w:r>
    </w:p>
    <w:p w14:paraId="261CAE42" w14:textId="77777777" w:rsidR="00C55C68" w:rsidRDefault="00C55C68">
      <w:pPr>
        <w:rPr>
          <w:rFonts w:eastAsia="Times New Roman" w:cs="Times New Roman"/>
          <w:sz w:val="16"/>
          <w:szCs w:val="16"/>
        </w:rPr>
        <w:sectPr w:rsidR="00C55C68" w:rsidSect="00762AE4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30EF0F36" w14:textId="70F29A77" w:rsidR="00D344BE" w:rsidRDefault="008D4703">
      <w:pPr>
        <w:rPr>
          <w:rFonts w:eastAsia="Times New Roman" w:cs="Times New Roman"/>
          <w:sz w:val="16"/>
          <w:szCs w:val="16"/>
        </w:rPr>
      </w:pPr>
      <w:r w:rsidRPr="008D4703">
        <w:rPr>
          <w:rFonts w:eastAsia="Times New Roman" w:cs="Times New Roman"/>
          <w:sz w:val="16"/>
          <w:szCs w:val="16"/>
        </w:rPr>
        <w:lastRenderedPageBreak/>
        <w:drawing>
          <wp:inline distT="0" distB="0" distL="0" distR="0" wp14:anchorId="22ABFE97" wp14:editId="4622EA16">
            <wp:extent cx="2643788" cy="2561167"/>
            <wp:effectExtent l="0" t="0" r="0" b="4445"/>
            <wp:docPr id="1" name="Picture 1" descr="He’s cute enough for a gringo but what a line he uses – imagine claiming to be Prime Minister of Canada!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’s cute enough for a gringo but what a line he uses – imagine claiming to be Prime Minister of Canada!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79" cy="25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703">
        <w:rPr>
          <w:rFonts w:eastAsia="Times New Roman" w:cs="Times New Roman"/>
          <w:sz w:val="16"/>
          <w:szCs w:val="16"/>
        </w:rPr>
        <w:t xml:space="preserve"> </w:t>
      </w:r>
    </w:p>
    <w:p w14:paraId="125E31D5" w14:textId="5F70EB74" w:rsidR="00062FEB" w:rsidRPr="00AF563E" w:rsidRDefault="008D4703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lastRenderedPageBreak/>
        <w:t>Text:</w:t>
      </w:r>
      <w:r w:rsidR="00AF563E" w:rsidRP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  <w:i/>
        </w:rPr>
        <w:t>“He’</w:t>
      </w:r>
      <w:r w:rsidR="00062FEB" w:rsidRPr="00AF563E">
        <w:rPr>
          <w:rFonts w:eastAsia="Times New Roman" w:cs="Times New Roman"/>
          <w:i/>
        </w:rPr>
        <w:t>s cute enough for a gringo but what a line he uses – imagine claiming to be Prime Minister of Canada!”</w:t>
      </w:r>
    </w:p>
    <w:p w14:paraId="42AA6CC1" w14:textId="0A05A5B3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Cartoonist:</w:t>
      </w:r>
      <w:r w:rsidR="00AF563E" w:rsidRPr="00AF563E">
        <w:rPr>
          <w:rFonts w:eastAsia="Times New Roman" w:cs="Times New Roman"/>
        </w:rPr>
        <w:t xml:space="preserve"> </w:t>
      </w:r>
      <w:proofErr w:type="spellStart"/>
      <w:r w:rsidRPr="00AF563E">
        <w:rPr>
          <w:rFonts w:eastAsia="Times New Roman" w:cs="Times New Roman"/>
        </w:rPr>
        <w:t>Uluschak</w:t>
      </w:r>
      <w:proofErr w:type="spellEnd"/>
      <w:r w:rsidRPr="00AF563E">
        <w:rPr>
          <w:rFonts w:eastAsia="Times New Roman" w:cs="Times New Roman"/>
        </w:rPr>
        <w:t xml:space="preserve">, </w:t>
      </w:r>
      <w:proofErr w:type="spellStart"/>
      <w:r w:rsidRPr="00AF563E">
        <w:rPr>
          <w:rFonts w:eastAsia="Times New Roman" w:cs="Times New Roman"/>
        </w:rPr>
        <w:t>Edd</w:t>
      </w:r>
      <w:proofErr w:type="spellEnd"/>
    </w:p>
    <w:p w14:paraId="1F1B00AE" w14:textId="15B26E5D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Date on cartoon:</w:t>
      </w:r>
      <w:r w:rsidR="00AF563E" w:rsidRP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</w:rPr>
        <w:t>December 30, 1970</w:t>
      </w:r>
    </w:p>
    <w:p w14:paraId="63559C63" w14:textId="7940B14F" w:rsidR="008D4703" w:rsidRPr="00AF563E" w:rsidRDefault="00062FEB" w:rsidP="00511035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Published in:</w:t>
      </w:r>
      <w:r w:rsidR="00AF563E" w:rsidRP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</w:rPr>
        <w:t>Edmonton Journal</w:t>
      </w:r>
    </w:p>
    <w:p w14:paraId="3C12FAA2" w14:textId="77777777" w:rsidR="00C55C68" w:rsidRDefault="00C55C68" w:rsidP="00D344BE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3"/>
        </w:rPr>
        <w:sectPr w:rsidR="00C55C68" w:rsidSect="00C55C68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487E8428" w14:textId="3555EA87" w:rsidR="00D344BE" w:rsidRPr="00D344BE" w:rsidRDefault="00D344BE" w:rsidP="00D344BE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3"/>
        </w:rPr>
      </w:pPr>
    </w:p>
    <w:p w14:paraId="38A0D031" w14:textId="77777777" w:rsidR="00D344BE" w:rsidRDefault="00D344BE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1. What is the event or issue that inspired the cartoon?</w:t>
      </w:r>
    </w:p>
    <w:p w14:paraId="447B23EF" w14:textId="77777777" w:rsidR="00C55C68" w:rsidRP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3FE9323D" w14:textId="77777777" w:rsidR="00C55C68" w:rsidRDefault="00C55C68" w:rsidP="00D344BE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0393209" w14:textId="77777777" w:rsidR="00C55C68" w:rsidRPr="00C55C68" w:rsidRDefault="00C55C68" w:rsidP="00D344BE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DB15012" w14:textId="314ED94B" w:rsidR="00511035" w:rsidRDefault="00D344BE" w:rsidP="00511035">
      <w:pPr>
        <w:rPr>
          <w:rFonts w:ascii="Arial" w:hAnsi="Arial" w:cs="Arial"/>
          <w:color w:val="000000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2</w:t>
      </w:r>
      <w:r w:rsidR="00511035" w:rsidRPr="00C55C68">
        <w:rPr>
          <w:rFonts w:ascii="Arial" w:hAnsi="Arial" w:cs="Arial"/>
          <w:color w:val="000000"/>
          <w:sz w:val="20"/>
          <w:szCs w:val="20"/>
        </w:rPr>
        <w:t>. Suggest one or two adjectives to describe the personality that the cartooned individual’s appearance suggests.</w:t>
      </w:r>
      <w:r w:rsidR="00511035" w:rsidRPr="00C55C68">
        <w:rPr>
          <w:rFonts w:ascii="Arial" w:hAnsi="Arial" w:cs="Arial"/>
          <w:color w:val="000000"/>
          <w:sz w:val="20"/>
          <w:szCs w:val="20"/>
        </w:rPr>
        <w:br/>
      </w:r>
    </w:p>
    <w:p w14:paraId="36186239" w14:textId="77777777" w:rsidR="00C55C68" w:rsidRDefault="00C55C68" w:rsidP="00511035">
      <w:pPr>
        <w:rPr>
          <w:rFonts w:ascii="Arial" w:hAnsi="Arial" w:cs="Arial"/>
          <w:color w:val="000000"/>
          <w:sz w:val="20"/>
          <w:szCs w:val="20"/>
        </w:rPr>
      </w:pPr>
    </w:p>
    <w:p w14:paraId="607CFEC5" w14:textId="77777777" w:rsidR="00C55C68" w:rsidRPr="00C55C68" w:rsidRDefault="00C55C68" w:rsidP="00511035">
      <w:pPr>
        <w:rPr>
          <w:rFonts w:ascii="Arial" w:hAnsi="Arial" w:cs="Arial"/>
          <w:color w:val="000000"/>
          <w:sz w:val="20"/>
          <w:szCs w:val="20"/>
        </w:rPr>
      </w:pPr>
    </w:p>
    <w:p w14:paraId="40117567" w14:textId="1A67A610" w:rsidR="00D344BE" w:rsidRPr="00C55C68" w:rsidRDefault="00511035" w:rsidP="00511035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Arial"/>
          <w:color w:val="000000"/>
          <w:sz w:val="20"/>
          <w:szCs w:val="20"/>
        </w:rPr>
        <w:t>3. Make notes of the characters and symbols represented in the cartoon.</w:t>
      </w:r>
    </w:p>
    <w:p w14:paraId="66781D6F" w14:textId="77777777" w:rsidR="00D344BE" w:rsidRDefault="00D344BE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3646B225" w14:textId="77777777" w:rsid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12D0278" w14:textId="77777777" w:rsid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46C484F1" w14:textId="77777777" w:rsidR="00C55C68" w:rsidRP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90E0AC9" w14:textId="568685A2" w:rsidR="00D344BE" w:rsidRPr="00C55C68" w:rsidRDefault="00511035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4</w:t>
      </w:r>
      <w:r w:rsidR="00D344BE" w:rsidRPr="00C55C68">
        <w:rPr>
          <w:rFonts w:ascii="Arial" w:hAnsi="Arial" w:cs="Bold"/>
          <w:sz w:val="20"/>
          <w:szCs w:val="20"/>
        </w:rPr>
        <w:t>. Identify the specific artistic techniques used in the cartoon (i.e., symbolism, analogy, exaggeration, labeling, and irony). What is the artist trying to show the reader by using these techniques?</w:t>
      </w:r>
    </w:p>
    <w:p w14:paraId="0DA32EE0" w14:textId="77777777" w:rsidR="00D344BE" w:rsidRDefault="00D344BE" w:rsidP="00D344BE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C2CF919" w14:textId="77777777" w:rsidR="00C55C68" w:rsidRDefault="00C55C68" w:rsidP="00D344BE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45D3555" w14:textId="77777777" w:rsidR="00C55C68" w:rsidRDefault="00C55C68" w:rsidP="00D344BE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6D3E474" w14:textId="77777777" w:rsidR="00C55C68" w:rsidRPr="00C55C68" w:rsidRDefault="00C55C68" w:rsidP="00D344BE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885B562" w14:textId="78248316" w:rsidR="00511035" w:rsidRPr="00C55C68" w:rsidRDefault="00511035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5</w:t>
      </w:r>
      <w:r w:rsidR="00D344BE" w:rsidRPr="00C55C68">
        <w:rPr>
          <w:rFonts w:ascii="Arial" w:hAnsi="Arial" w:cs="Bold"/>
          <w:sz w:val="20"/>
          <w:szCs w:val="20"/>
        </w:rPr>
        <w:t xml:space="preserve">. </w:t>
      </w:r>
      <w:r w:rsidRPr="00C55C68">
        <w:rPr>
          <w:rFonts w:ascii="Arial" w:hAnsi="Arial" w:cs="Arial"/>
          <w:color w:val="000000"/>
          <w:sz w:val="20"/>
          <w:szCs w:val="20"/>
        </w:rPr>
        <w:t>What is the author’s attitude towards the subject matter? (</w:t>
      </w:r>
      <w:proofErr w:type="gramStart"/>
      <w:r w:rsidRPr="00C55C68">
        <w:rPr>
          <w:rFonts w:ascii="Arial" w:hAnsi="Arial" w:cs="Arial"/>
          <w:color w:val="000000"/>
          <w:sz w:val="20"/>
          <w:szCs w:val="20"/>
        </w:rPr>
        <w:t>approving</w:t>
      </w:r>
      <w:proofErr w:type="gramEnd"/>
      <w:r w:rsidRPr="00C55C68">
        <w:rPr>
          <w:rFonts w:ascii="Arial" w:hAnsi="Arial" w:cs="Arial"/>
          <w:color w:val="000000"/>
          <w:sz w:val="20"/>
          <w:szCs w:val="20"/>
        </w:rPr>
        <w:t>, stereotypical, nationalistic, sexist, ironic, respectful, etc.)</w:t>
      </w:r>
    </w:p>
    <w:p w14:paraId="0678BCE5" w14:textId="77777777" w:rsidR="00511035" w:rsidRPr="00C55C68" w:rsidRDefault="00511035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442B1358" w14:textId="77777777" w:rsid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4391E651" w14:textId="77777777" w:rsid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4F3D98FA" w14:textId="77777777" w:rsid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0AEA338" w14:textId="0CDE3886" w:rsidR="00D344BE" w:rsidRPr="00C55C68" w:rsidRDefault="00511035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 xml:space="preserve">6. </w:t>
      </w:r>
      <w:r w:rsidR="00D344BE" w:rsidRPr="00C55C68">
        <w:rPr>
          <w:rFonts w:ascii="Arial" w:hAnsi="Arial" w:cs="Bold"/>
          <w:sz w:val="20"/>
          <w:szCs w:val="20"/>
        </w:rPr>
        <w:t>What is the cartoonist's point of view about the topic portrayed in the cartoon? Give examples to support your interpretation.</w:t>
      </w:r>
    </w:p>
    <w:p w14:paraId="197F7EC8" w14:textId="77777777" w:rsidR="00D344BE" w:rsidRPr="00C55C68" w:rsidRDefault="00D344BE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092289B6" w14:textId="77777777" w:rsid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0D09CB42" w14:textId="77777777" w:rsid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4BC76909" w14:textId="77777777" w:rsidR="00C55C68" w:rsidRDefault="00C55C68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6B866D5" w14:textId="1B57A7CB" w:rsidR="00D344BE" w:rsidRPr="00C55C68" w:rsidRDefault="00511035" w:rsidP="00D344BE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7</w:t>
      </w:r>
      <w:r w:rsidR="00D344BE" w:rsidRPr="00C55C68">
        <w:rPr>
          <w:rFonts w:ascii="Arial" w:hAnsi="Arial" w:cs="Bold"/>
          <w:sz w:val="20"/>
          <w:szCs w:val="20"/>
        </w:rPr>
        <w:t>. Is this cartoon persuasive? Explain why or why not.</w:t>
      </w:r>
    </w:p>
    <w:p w14:paraId="349B5A38" w14:textId="77777777" w:rsidR="00D344BE" w:rsidRPr="00D344BE" w:rsidRDefault="00D344BE" w:rsidP="00D344BE">
      <w:pPr>
        <w:pStyle w:val="ListParagraph"/>
        <w:widowControl w:val="0"/>
        <w:autoSpaceDE w:val="0"/>
        <w:autoSpaceDN w:val="0"/>
        <w:adjustRightInd w:val="0"/>
        <w:jc w:val="center"/>
        <w:rPr>
          <w:rFonts w:ascii="Arial" w:hAnsi="Arial" w:cs="Bold"/>
          <w:sz w:val="20"/>
          <w:szCs w:val="20"/>
        </w:rPr>
      </w:pPr>
    </w:p>
    <w:p w14:paraId="7EF8F170" w14:textId="77777777" w:rsidR="00C55C68" w:rsidRDefault="00C55C68">
      <w:pPr>
        <w:sectPr w:rsidR="00C55C68" w:rsidSect="00C55C68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3BA5A16D" w14:textId="086DFFBF" w:rsidR="00062FEB" w:rsidRDefault="00062FEB">
      <w:r>
        <w:rPr>
          <w:rFonts w:eastAsia="Times New Roman" w:cs="Times New Roman"/>
          <w:noProof/>
        </w:rPr>
        <w:drawing>
          <wp:inline distT="0" distB="0" distL="0" distR="0" wp14:anchorId="6ECE9452" wp14:editId="1EE9BFC1">
            <wp:extent cx="2629833" cy="2015067"/>
            <wp:effectExtent l="0" t="0" r="12065" b="0"/>
            <wp:docPr id="3" name="Picture 3" descr="t means we'll have no more helicopter picnics, trips to Europe, pool-side parties, vacations in the Caribbean, skiing at winter sp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 means we'll have no more helicopter picnics, trips to Europe, pool-side parties, vacations in the Caribbean, skiing at winter spa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85" cy="20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EA9BD" w14:textId="77777777" w:rsidR="00062FEB" w:rsidRPr="00C55C68" w:rsidRDefault="00062FEB">
      <w:pPr>
        <w:rPr>
          <w:sz w:val="20"/>
          <w:szCs w:val="20"/>
        </w:rPr>
      </w:pPr>
    </w:p>
    <w:p w14:paraId="05329B05" w14:textId="41DF2780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Text:</w:t>
      </w:r>
      <w:r w:rsidR="00AF563E" w:rsidRP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</w:rPr>
        <w:t>"</w:t>
      </w:r>
      <w:r w:rsidRPr="00AF563E">
        <w:rPr>
          <w:rFonts w:eastAsia="Times New Roman" w:cs="Times New Roman"/>
          <w:i/>
        </w:rPr>
        <w:t xml:space="preserve">It means we'll have no more helicopter picnics, trips to Europe, pool-side parties, vacations in the Caribbean, skiing at winter </w:t>
      </w:r>
      <w:proofErr w:type="gramStart"/>
      <w:r w:rsidRPr="00AF563E">
        <w:rPr>
          <w:rFonts w:eastAsia="Times New Roman" w:cs="Times New Roman"/>
          <w:i/>
        </w:rPr>
        <w:t>spas ..."</w:t>
      </w:r>
      <w:proofErr w:type="gramEnd"/>
    </w:p>
    <w:p w14:paraId="0171BCC0" w14:textId="28FB2075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Cartoonist:</w:t>
      </w:r>
      <w:r w:rsidR="00AF563E" w:rsidRP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</w:rPr>
        <w:t>Norris, Len</w:t>
      </w:r>
    </w:p>
    <w:p w14:paraId="0362D27E" w14:textId="451902DE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Date on cartoon:</w:t>
      </w:r>
      <w:r w:rsidR="00AF563E" w:rsidRP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</w:rPr>
        <w:t>December 30, 1975</w:t>
      </w:r>
    </w:p>
    <w:p w14:paraId="0131DCDB" w14:textId="6B8FDABC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Published in:</w:t>
      </w:r>
      <w:r w:rsidR="00AF563E" w:rsidRP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</w:rPr>
        <w:t>Vancouver Sun</w:t>
      </w:r>
    </w:p>
    <w:p w14:paraId="2B7A58EC" w14:textId="77777777" w:rsidR="00C55C68" w:rsidRDefault="00C55C68">
      <w:pPr>
        <w:rPr>
          <w:rFonts w:eastAsia="Times New Roman" w:cs="Times New Roman"/>
        </w:rPr>
        <w:sectPr w:rsidR="00C55C68" w:rsidSect="00C55C68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70F27B8E" w14:textId="2F535897" w:rsidR="00062FEB" w:rsidRDefault="00062FEB">
      <w:pPr>
        <w:rPr>
          <w:rFonts w:eastAsia="Times New Roman" w:cs="Times New Roman"/>
        </w:rPr>
      </w:pPr>
    </w:p>
    <w:p w14:paraId="51C94528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1. What is the event or issue that inspired the cartoon?</w:t>
      </w:r>
    </w:p>
    <w:p w14:paraId="316EFA01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0979D67A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225BF31" w14:textId="77777777" w:rsidR="00C55C68" w:rsidRP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1D248F79" w14:textId="77777777" w:rsid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2</w:t>
      </w:r>
      <w:r w:rsidRPr="00C55C68">
        <w:rPr>
          <w:rFonts w:ascii="Arial" w:hAnsi="Arial" w:cs="Arial"/>
          <w:color w:val="000000"/>
          <w:sz w:val="20"/>
          <w:szCs w:val="20"/>
        </w:rPr>
        <w:t>. Suggest one or two adjectives to describe the personality that the cartooned individual’s appearance suggests.</w:t>
      </w:r>
      <w:r w:rsidRPr="00C55C68">
        <w:rPr>
          <w:rFonts w:ascii="Arial" w:hAnsi="Arial" w:cs="Arial"/>
          <w:color w:val="000000"/>
          <w:sz w:val="20"/>
          <w:szCs w:val="20"/>
        </w:rPr>
        <w:br/>
      </w:r>
    </w:p>
    <w:p w14:paraId="1EA0D22D" w14:textId="77777777" w:rsid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</w:p>
    <w:p w14:paraId="1AABCB30" w14:textId="77777777" w:rsidR="00C55C68" w:rsidRP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</w:p>
    <w:p w14:paraId="4B9EA4D0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Arial"/>
          <w:color w:val="000000"/>
          <w:sz w:val="20"/>
          <w:szCs w:val="20"/>
        </w:rPr>
        <w:t>3. Make notes of the characters and symbols represented in the cartoon.</w:t>
      </w:r>
    </w:p>
    <w:p w14:paraId="20259821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D49F849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9C7019A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2955F2A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1770AF98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4. Identify the specific artistic techniques used in the cartoon (i.e., symbolism, analogy, exaggeration, labeling, and irony). What is the artist trying to show the reader by using these techniques?</w:t>
      </w:r>
    </w:p>
    <w:p w14:paraId="590D0BD2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48B5A91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11E605D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1563BB03" w14:textId="77777777" w:rsidR="00C55C68" w:rsidRP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E0A12CB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 xml:space="preserve">5. </w:t>
      </w:r>
      <w:r w:rsidRPr="00C55C68">
        <w:rPr>
          <w:rFonts w:ascii="Arial" w:hAnsi="Arial" w:cs="Arial"/>
          <w:color w:val="000000"/>
          <w:sz w:val="20"/>
          <w:szCs w:val="20"/>
        </w:rPr>
        <w:t>What is the author’s attitude towards the subject matter? (</w:t>
      </w:r>
      <w:proofErr w:type="gramStart"/>
      <w:r w:rsidRPr="00C55C68">
        <w:rPr>
          <w:rFonts w:ascii="Arial" w:hAnsi="Arial" w:cs="Arial"/>
          <w:color w:val="000000"/>
          <w:sz w:val="20"/>
          <w:szCs w:val="20"/>
        </w:rPr>
        <w:t>approving</w:t>
      </w:r>
      <w:proofErr w:type="gramEnd"/>
      <w:r w:rsidRPr="00C55C68">
        <w:rPr>
          <w:rFonts w:ascii="Arial" w:hAnsi="Arial" w:cs="Arial"/>
          <w:color w:val="000000"/>
          <w:sz w:val="20"/>
          <w:szCs w:val="20"/>
        </w:rPr>
        <w:t>, stereotypical, nationalistic, sexist, ironic, respectful, etc.)</w:t>
      </w:r>
    </w:p>
    <w:p w14:paraId="537FD222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9AD3AC4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35B457EE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29E206C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74EBCB4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6. What is the cartoonist's point of view about the topic portrayed in the cartoon? Give examples to support your interpretation.</w:t>
      </w:r>
    </w:p>
    <w:p w14:paraId="52AA2DB1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5A7B325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D907618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A0F66E3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1BEAE929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7. Is this cartoon persuasive? Explain why or why not.</w:t>
      </w:r>
    </w:p>
    <w:p w14:paraId="5A902915" w14:textId="77777777" w:rsidR="00C55C68" w:rsidRDefault="00C55C68">
      <w:pPr>
        <w:rPr>
          <w:rFonts w:eastAsia="Times New Roman" w:cs="Times New Roman"/>
        </w:rPr>
      </w:pPr>
    </w:p>
    <w:p w14:paraId="6784F3FA" w14:textId="77777777" w:rsidR="00C55C68" w:rsidRDefault="00C55C68">
      <w:pPr>
        <w:rPr>
          <w:rFonts w:eastAsia="Times New Roman" w:cs="Times New Roman"/>
        </w:rPr>
      </w:pPr>
    </w:p>
    <w:p w14:paraId="7290A67E" w14:textId="77777777" w:rsidR="00C55C68" w:rsidRDefault="00C55C68">
      <w:pPr>
        <w:rPr>
          <w:rFonts w:eastAsia="Times New Roman" w:cs="Times New Roman"/>
        </w:rPr>
      </w:pPr>
    </w:p>
    <w:p w14:paraId="32502676" w14:textId="77777777" w:rsidR="00C55C68" w:rsidRDefault="00C55C68">
      <w:pPr>
        <w:rPr>
          <w:rFonts w:eastAsia="Times New Roman" w:cs="Times New Roman"/>
        </w:rPr>
      </w:pPr>
    </w:p>
    <w:p w14:paraId="6E624CB5" w14:textId="77777777" w:rsidR="00C55C68" w:rsidRDefault="00C55C68">
      <w:pPr>
        <w:sectPr w:rsidR="00C55C68" w:rsidSect="00C55C68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17AE7C8" w14:textId="1DFF8371" w:rsidR="00062FEB" w:rsidRDefault="00062FEB">
      <w:r>
        <w:rPr>
          <w:rFonts w:eastAsia="Times New Roman" w:cs="Times New Roman"/>
          <w:noProof/>
        </w:rPr>
        <w:drawing>
          <wp:inline distT="0" distB="0" distL="0" distR="0" wp14:anchorId="1F5ECCAF" wp14:editId="4B56C353">
            <wp:extent cx="2816422" cy="2451100"/>
            <wp:effectExtent l="0" t="0" r="3175" b="0"/>
            <wp:docPr id="5" name="Picture 5" descr="no tex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text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32" cy="24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B482" w14:textId="77777777" w:rsidR="00062FEB" w:rsidRPr="00AF563E" w:rsidRDefault="00062FEB"/>
    <w:p w14:paraId="328B9254" w14:textId="77777777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Text:(no text)</w:t>
      </w:r>
    </w:p>
    <w:p w14:paraId="2F7975B6" w14:textId="77777777" w:rsidR="00062FEB" w:rsidRPr="00AF563E" w:rsidRDefault="00062FEB">
      <w:pPr>
        <w:rPr>
          <w:rFonts w:eastAsia="Times New Roman" w:cs="Times New Roman"/>
        </w:rPr>
      </w:pPr>
      <w:proofErr w:type="spellStart"/>
      <w:r w:rsidRPr="00AF563E">
        <w:rPr>
          <w:rFonts w:eastAsia="Times New Roman" w:cs="Times New Roman"/>
        </w:rPr>
        <w:t>Cartoonist</w:t>
      </w:r>
      <w:proofErr w:type="gramStart"/>
      <w:r w:rsidRPr="00AF563E">
        <w:rPr>
          <w:rFonts w:eastAsia="Times New Roman" w:cs="Times New Roman"/>
        </w:rPr>
        <w:t>:Uluschak</w:t>
      </w:r>
      <w:proofErr w:type="spellEnd"/>
      <w:proofErr w:type="gramEnd"/>
      <w:r w:rsidRPr="00AF563E">
        <w:rPr>
          <w:rFonts w:eastAsia="Times New Roman" w:cs="Times New Roman"/>
        </w:rPr>
        <w:t xml:space="preserve">, </w:t>
      </w:r>
      <w:proofErr w:type="spellStart"/>
      <w:r w:rsidRPr="00AF563E">
        <w:rPr>
          <w:rFonts w:eastAsia="Times New Roman" w:cs="Times New Roman"/>
        </w:rPr>
        <w:t>Edd</w:t>
      </w:r>
      <w:proofErr w:type="spellEnd"/>
    </w:p>
    <w:p w14:paraId="61A5A5C0" w14:textId="77777777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 xml:space="preserve">Date on </w:t>
      </w:r>
      <w:proofErr w:type="spellStart"/>
      <w:r w:rsidRPr="00AF563E">
        <w:rPr>
          <w:rFonts w:eastAsia="Times New Roman" w:cs="Times New Roman"/>
        </w:rPr>
        <w:t>cartoon</w:t>
      </w:r>
      <w:proofErr w:type="gramStart"/>
      <w:r w:rsidRPr="00AF563E">
        <w:rPr>
          <w:rFonts w:eastAsia="Times New Roman" w:cs="Times New Roman"/>
        </w:rPr>
        <w:t>:January</w:t>
      </w:r>
      <w:proofErr w:type="spellEnd"/>
      <w:proofErr w:type="gramEnd"/>
      <w:r w:rsidRPr="00AF563E">
        <w:rPr>
          <w:rFonts w:eastAsia="Times New Roman" w:cs="Times New Roman"/>
        </w:rPr>
        <w:t xml:space="preserve"> 8, 1970</w:t>
      </w:r>
    </w:p>
    <w:p w14:paraId="2AD4A067" w14:textId="77777777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 xml:space="preserve">Published </w:t>
      </w:r>
      <w:proofErr w:type="spellStart"/>
      <w:r w:rsidRPr="00AF563E">
        <w:rPr>
          <w:rFonts w:eastAsia="Times New Roman" w:cs="Times New Roman"/>
        </w:rPr>
        <w:t>in</w:t>
      </w:r>
      <w:proofErr w:type="gramStart"/>
      <w:r w:rsidRPr="00AF563E">
        <w:rPr>
          <w:rFonts w:eastAsia="Times New Roman" w:cs="Times New Roman"/>
        </w:rPr>
        <w:t>:Edmonton</w:t>
      </w:r>
      <w:proofErr w:type="spellEnd"/>
      <w:proofErr w:type="gramEnd"/>
      <w:r w:rsidRPr="00AF563E">
        <w:rPr>
          <w:rFonts w:eastAsia="Times New Roman" w:cs="Times New Roman"/>
        </w:rPr>
        <w:t xml:space="preserve"> Journal</w:t>
      </w:r>
    </w:p>
    <w:p w14:paraId="5A8F4707" w14:textId="77777777" w:rsidR="00C55C68" w:rsidRDefault="00C55C68">
      <w:pPr>
        <w:rPr>
          <w:rFonts w:eastAsia="Times New Roman" w:cs="Times New Roman"/>
        </w:rPr>
        <w:sectPr w:rsidR="00C55C68" w:rsidSect="00C55C68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3A1A473E" w14:textId="4C25A09B" w:rsidR="00062FEB" w:rsidRDefault="00062FEB">
      <w:pPr>
        <w:rPr>
          <w:rFonts w:eastAsia="Times New Roman" w:cs="Times New Roman"/>
        </w:rPr>
      </w:pPr>
    </w:p>
    <w:p w14:paraId="5D6EC928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1. What is the event or issue that inspired the cartoon?</w:t>
      </w:r>
    </w:p>
    <w:p w14:paraId="7E27E370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B4D2CB5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3AB900AF" w14:textId="77777777" w:rsidR="00C55C68" w:rsidRP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65C06C0" w14:textId="77777777" w:rsid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2</w:t>
      </w:r>
      <w:r w:rsidRPr="00C55C68">
        <w:rPr>
          <w:rFonts w:ascii="Arial" w:hAnsi="Arial" w:cs="Arial"/>
          <w:color w:val="000000"/>
          <w:sz w:val="20"/>
          <w:szCs w:val="20"/>
        </w:rPr>
        <w:t>. Suggest one or two adjectives to describe the personality that the cartooned individual’s appearance suggests.</w:t>
      </w:r>
      <w:r w:rsidRPr="00C55C68">
        <w:rPr>
          <w:rFonts w:ascii="Arial" w:hAnsi="Arial" w:cs="Arial"/>
          <w:color w:val="000000"/>
          <w:sz w:val="20"/>
          <w:szCs w:val="20"/>
        </w:rPr>
        <w:br/>
      </w:r>
    </w:p>
    <w:p w14:paraId="737BD108" w14:textId="77777777" w:rsid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</w:p>
    <w:p w14:paraId="700F2593" w14:textId="77777777" w:rsidR="00C55C68" w:rsidRP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</w:p>
    <w:p w14:paraId="10217A68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Arial"/>
          <w:color w:val="000000"/>
          <w:sz w:val="20"/>
          <w:szCs w:val="20"/>
        </w:rPr>
        <w:t>3. Make notes of the characters and symbols represented in the cartoon.</w:t>
      </w:r>
    </w:p>
    <w:p w14:paraId="6F61A0F3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0F687AD3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363C9D89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4E74630A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2086167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4. Identify the specific artistic techniques used in the cartoon (i.e., symbolism, analogy, exaggeration, labeling, and irony). What is the artist trying to show the reader by using these techniques?</w:t>
      </w:r>
    </w:p>
    <w:p w14:paraId="768DA666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33358C2B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84F23DE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F1FB1BE" w14:textId="77777777" w:rsidR="00C55C68" w:rsidRP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DF2CBC4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 xml:space="preserve">5. </w:t>
      </w:r>
      <w:r w:rsidRPr="00C55C68">
        <w:rPr>
          <w:rFonts w:ascii="Arial" w:hAnsi="Arial" w:cs="Arial"/>
          <w:color w:val="000000"/>
          <w:sz w:val="20"/>
          <w:szCs w:val="20"/>
        </w:rPr>
        <w:t>What is the author’s attitude towards the subject matter? (</w:t>
      </w:r>
      <w:proofErr w:type="gramStart"/>
      <w:r w:rsidRPr="00C55C68">
        <w:rPr>
          <w:rFonts w:ascii="Arial" w:hAnsi="Arial" w:cs="Arial"/>
          <w:color w:val="000000"/>
          <w:sz w:val="20"/>
          <w:szCs w:val="20"/>
        </w:rPr>
        <w:t>approving</w:t>
      </w:r>
      <w:proofErr w:type="gramEnd"/>
      <w:r w:rsidRPr="00C55C68">
        <w:rPr>
          <w:rFonts w:ascii="Arial" w:hAnsi="Arial" w:cs="Arial"/>
          <w:color w:val="000000"/>
          <w:sz w:val="20"/>
          <w:szCs w:val="20"/>
        </w:rPr>
        <w:t>, stereotypical, nationalistic, sexist, ironic, respectful, etc.)</w:t>
      </w:r>
    </w:p>
    <w:p w14:paraId="6680273F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D6E7E44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2EEE37F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19A7573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D988F6D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6. What is the cartoonist's point of view about the topic portrayed in the cartoon? Give examples to support your interpretation.</w:t>
      </w:r>
    </w:p>
    <w:p w14:paraId="50C3097C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54FBF6C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3F6F8939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34F01444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9465642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7. Is this cartoon persuasive? Explain why or why not.</w:t>
      </w:r>
    </w:p>
    <w:p w14:paraId="45A4C6E3" w14:textId="77777777" w:rsidR="00C55C68" w:rsidRDefault="00C55C68">
      <w:pPr>
        <w:rPr>
          <w:rFonts w:eastAsia="Times New Roman" w:cs="Times New Roman"/>
        </w:rPr>
      </w:pPr>
    </w:p>
    <w:p w14:paraId="0159149A" w14:textId="77777777" w:rsidR="00C55C68" w:rsidRDefault="00C55C68">
      <w:pPr>
        <w:sectPr w:rsidR="00C55C68" w:rsidSect="00C55C68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1D2BD55D" w14:textId="38F3F05E" w:rsidR="00062FEB" w:rsidRDefault="00062FEB">
      <w:r>
        <w:rPr>
          <w:rFonts w:eastAsia="Times New Roman" w:cs="Times New Roman"/>
          <w:noProof/>
        </w:rPr>
        <w:drawing>
          <wp:inline distT="0" distB="0" distL="0" distR="0" wp14:anchorId="13D50D98" wp14:editId="41B2CB19">
            <wp:extent cx="2758190" cy="2743200"/>
            <wp:effectExtent l="0" t="0" r="10795" b="0"/>
            <wp:docPr id="7" name="Picture 7" descr="here - isn't that more comf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e - isn't that more comfy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31" cy="27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2156" w14:textId="77777777" w:rsidR="00062FEB" w:rsidRDefault="00062FEB"/>
    <w:p w14:paraId="1AFC9DD6" w14:textId="727503FE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Text</w:t>
      </w:r>
      <w:r w:rsidRPr="00AF563E">
        <w:rPr>
          <w:rFonts w:eastAsia="Times New Roman" w:cs="Times New Roman"/>
          <w:i/>
        </w:rPr>
        <w:t>:</w:t>
      </w:r>
      <w:r w:rsidR="00AF563E">
        <w:rPr>
          <w:rFonts w:eastAsia="Times New Roman" w:cs="Times New Roman"/>
          <w:i/>
        </w:rPr>
        <w:t xml:space="preserve"> </w:t>
      </w:r>
      <w:bookmarkStart w:id="0" w:name="_GoBack"/>
      <w:bookmarkEnd w:id="0"/>
      <w:r w:rsidRPr="00AF563E">
        <w:rPr>
          <w:rFonts w:eastAsia="Times New Roman" w:cs="Times New Roman"/>
          <w:i/>
        </w:rPr>
        <w:t>"There - isn't that more comfy?"</w:t>
      </w:r>
    </w:p>
    <w:p w14:paraId="749D3794" w14:textId="1DD794D2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Cartoonist:</w:t>
      </w:r>
      <w:r w:rsidR="00AF563E">
        <w:rPr>
          <w:rFonts w:eastAsia="Times New Roman" w:cs="Times New Roman"/>
        </w:rPr>
        <w:t xml:space="preserve"> </w:t>
      </w:r>
      <w:proofErr w:type="spellStart"/>
      <w:r w:rsidRPr="00AF563E">
        <w:rPr>
          <w:rFonts w:eastAsia="Times New Roman" w:cs="Times New Roman"/>
        </w:rPr>
        <w:t>Uluschak</w:t>
      </w:r>
      <w:proofErr w:type="spellEnd"/>
      <w:r w:rsidRPr="00AF563E">
        <w:rPr>
          <w:rFonts w:eastAsia="Times New Roman" w:cs="Times New Roman"/>
        </w:rPr>
        <w:t xml:space="preserve">, </w:t>
      </w:r>
      <w:proofErr w:type="spellStart"/>
      <w:r w:rsidRPr="00AF563E">
        <w:rPr>
          <w:rFonts w:eastAsia="Times New Roman" w:cs="Times New Roman"/>
        </w:rPr>
        <w:t>Edd</w:t>
      </w:r>
      <w:proofErr w:type="spellEnd"/>
    </w:p>
    <w:p w14:paraId="4E6A2991" w14:textId="5F1D38BD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Date on cartoon:</w:t>
      </w:r>
      <w:r w:rsid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</w:rPr>
        <w:t>January 1, 1969</w:t>
      </w:r>
    </w:p>
    <w:p w14:paraId="59C982CE" w14:textId="08C74135" w:rsidR="00062FEB" w:rsidRPr="00AF563E" w:rsidRDefault="00062FEB">
      <w:pPr>
        <w:rPr>
          <w:rFonts w:eastAsia="Times New Roman" w:cs="Times New Roman"/>
        </w:rPr>
      </w:pPr>
      <w:r w:rsidRPr="00AF563E">
        <w:rPr>
          <w:rFonts w:eastAsia="Times New Roman" w:cs="Times New Roman"/>
        </w:rPr>
        <w:t>Published in:</w:t>
      </w:r>
      <w:r w:rsidR="00AF563E">
        <w:rPr>
          <w:rFonts w:eastAsia="Times New Roman" w:cs="Times New Roman"/>
        </w:rPr>
        <w:t xml:space="preserve"> </w:t>
      </w:r>
      <w:r w:rsidRPr="00AF563E">
        <w:rPr>
          <w:rFonts w:eastAsia="Times New Roman" w:cs="Times New Roman"/>
        </w:rPr>
        <w:t>Edmonton Journal</w:t>
      </w:r>
    </w:p>
    <w:p w14:paraId="06609424" w14:textId="77777777" w:rsidR="00C55C68" w:rsidRDefault="00C55C68">
      <w:pPr>
        <w:rPr>
          <w:rFonts w:eastAsia="Times New Roman" w:cs="Times New Roman"/>
          <w:sz w:val="20"/>
          <w:szCs w:val="20"/>
        </w:rPr>
        <w:sectPr w:rsidR="00C55C68" w:rsidSect="00C55C68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0142387F" w14:textId="5178123D" w:rsidR="00C55C68" w:rsidRDefault="00C55C68">
      <w:pPr>
        <w:rPr>
          <w:rFonts w:eastAsia="Times New Roman" w:cs="Times New Roman"/>
          <w:sz w:val="20"/>
          <w:szCs w:val="20"/>
        </w:rPr>
      </w:pPr>
    </w:p>
    <w:p w14:paraId="559D8A5E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1. What is the event or issue that inspired the cartoon?</w:t>
      </w:r>
    </w:p>
    <w:p w14:paraId="17D22792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444C355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0D069608" w14:textId="77777777" w:rsidR="00C55C68" w:rsidRP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0B67803" w14:textId="77777777" w:rsid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2</w:t>
      </w:r>
      <w:r w:rsidRPr="00C55C68">
        <w:rPr>
          <w:rFonts w:ascii="Arial" w:hAnsi="Arial" w:cs="Arial"/>
          <w:color w:val="000000"/>
          <w:sz w:val="20"/>
          <w:szCs w:val="20"/>
        </w:rPr>
        <w:t>. Suggest one or two adjectives to describe the personality that the cartooned individual’s appearance suggests.</w:t>
      </w:r>
      <w:r w:rsidRPr="00C55C68">
        <w:rPr>
          <w:rFonts w:ascii="Arial" w:hAnsi="Arial" w:cs="Arial"/>
          <w:color w:val="000000"/>
          <w:sz w:val="20"/>
          <w:szCs w:val="20"/>
        </w:rPr>
        <w:br/>
      </w:r>
    </w:p>
    <w:p w14:paraId="0326F365" w14:textId="77777777" w:rsid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</w:p>
    <w:p w14:paraId="0854172D" w14:textId="77777777" w:rsidR="00C55C68" w:rsidRPr="00C55C68" w:rsidRDefault="00C55C68" w:rsidP="00C55C68">
      <w:pPr>
        <w:rPr>
          <w:rFonts w:ascii="Arial" w:hAnsi="Arial" w:cs="Arial"/>
          <w:color w:val="000000"/>
          <w:sz w:val="20"/>
          <w:szCs w:val="20"/>
        </w:rPr>
      </w:pPr>
    </w:p>
    <w:p w14:paraId="1D09D6A5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Arial"/>
          <w:color w:val="000000"/>
          <w:sz w:val="20"/>
          <w:szCs w:val="20"/>
        </w:rPr>
        <w:t>3. Make notes of the characters and symbols represented in the cartoon.</w:t>
      </w:r>
    </w:p>
    <w:p w14:paraId="1D7C3261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40A5718B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601A977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8CF12CC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2B10EA69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4. Identify the specific artistic techniques used in the cartoon (i.e., symbolism, analogy, exaggeration, labeling, and irony). What is the artist trying to show the reader by using these techniques?</w:t>
      </w:r>
    </w:p>
    <w:p w14:paraId="42FD90DE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14AB5C82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0D08A220" w14:textId="77777777" w:rsid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1F405043" w14:textId="77777777" w:rsidR="00C55C68" w:rsidRPr="00C55C68" w:rsidRDefault="00C55C68" w:rsidP="00C55C68">
      <w:pPr>
        <w:pStyle w:val="ListParagraph"/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0153DB62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 xml:space="preserve">5. </w:t>
      </w:r>
      <w:r w:rsidRPr="00C55C68">
        <w:rPr>
          <w:rFonts w:ascii="Arial" w:hAnsi="Arial" w:cs="Arial"/>
          <w:color w:val="000000"/>
          <w:sz w:val="20"/>
          <w:szCs w:val="20"/>
        </w:rPr>
        <w:t>What is the author’s attitude towards the subject matter? (</w:t>
      </w:r>
      <w:proofErr w:type="gramStart"/>
      <w:r w:rsidRPr="00C55C68">
        <w:rPr>
          <w:rFonts w:ascii="Arial" w:hAnsi="Arial" w:cs="Arial"/>
          <w:color w:val="000000"/>
          <w:sz w:val="20"/>
          <w:szCs w:val="20"/>
        </w:rPr>
        <w:t>approving</w:t>
      </w:r>
      <w:proofErr w:type="gramEnd"/>
      <w:r w:rsidRPr="00C55C68">
        <w:rPr>
          <w:rFonts w:ascii="Arial" w:hAnsi="Arial" w:cs="Arial"/>
          <w:color w:val="000000"/>
          <w:sz w:val="20"/>
          <w:szCs w:val="20"/>
        </w:rPr>
        <w:t>, stereotypical, nationalistic, sexist, ironic, respectful, etc.)</w:t>
      </w:r>
    </w:p>
    <w:p w14:paraId="0913E531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B4C512E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19D348E3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599FEF4D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67AC37B5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6. What is the cartoonist's point of view about the topic portrayed in the cartoon? Give examples to support your interpretation.</w:t>
      </w:r>
    </w:p>
    <w:p w14:paraId="54E219AE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01001CE1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7C609018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1F84D6F1" w14:textId="77777777" w:rsid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</w:p>
    <w:p w14:paraId="4636A20F" w14:textId="77777777" w:rsidR="00C55C68" w:rsidRPr="00C55C68" w:rsidRDefault="00C55C68" w:rsidP="00C55C68">
      <w:pPr>
        <w:widowControl w:val="0"/>
        <w:autoSpaceDE w:val="0"/>
        <w:autoSpaceDN w:val="0"/>
        <w:adjustRightInd w:val="0"/>
        <w:rPr>
          <w:rFonts w:ascii="Arial" w:hAnsi="Arial" w:cs="Bold"/>
          <w:sz w:val="20"/>
          <w:szCs w:val="20"/>
        </w:rPr>
      </w:pPr>
      <w:r w:rsidRPr="00C55C68">
        <w:rPr>
          <w:rFonts w:ascii="Arial" w:hAnsi="Arial" w:cs="Bold"/>
          <w:sz w:val="20"/>
          <w:szCs w:val="20"/>
        </w:rPr>
        <w:t>7. Is this cartoon persuasive? Explain why or why not.</w:t>
      </w:r>
    </w:p>
    <w:p w14:paraId="647E1FF9" w14:textId="77777777" w:rsidR="00C55C68" w:rsidRPr="00C55C68" w:rsidRDefault="00C55C68">
      <w:pPr>
        <w:rPr>
          <w:sz w:val="20"/>
          <w:szCs w:val="20"/>
        </w:rPr>
      </w:pPr>
    </w:p>
    <w:sectPr w:rsidR="00C55C68" w:rsidRPr="00C55C68" w:rsidSect="00C55C68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A7579"/>
    <w:multiLevelType w:val="hybridMultilevel"/>
    <w:tmpl w:val="6EA4EF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DC1A24"/>
    <w:multiLevelType w:val="hybridMultilevel"/>
    <w:tmpl w:val="6EA4EF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FEB"/>
    <w:rsid w:val="00062FEB"/>
    <w:rsid w:val="00511035"/>
    <w:rsid w:val="00762AE4"/>
    <w:rsid w:val="008D4703"/>
    <w:rsid w:val="00AF563E"/>
    <w:rsid w:val="00C55C68"/>
    <w:rsid w:val="00D344BE"/>
    <w:rsid w:val="00E3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43CD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EB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D344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44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EB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D344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44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gif"/><Relationship Id="rId8" Type="http://schemas.openxmlformats.org/officeDocument/2006/relationships/image" Target="media/image3.gif"/><Relationship Id="rId9" Type="http://schemas.openxmlformats.org/officeDocument/2006/relationships/image" Target="media/image4.g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592</Words>
  <Characters>3376</Characters>
  <Application>Microsoft Macintosh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Collingwood User</dc:creator>
  <cp:keywords/>
  <dc:description/>
  <cp:lastModifiedBy>Collingwood User</cp:lastModifiedBy>
  <cp:revision>5</cp:revision>
  <dcterms:created xsi:type="dcterms:W3CDTF">2013-04-07T23:40:00Z</dcterms:created>
  <dcterms:modified xsi:type="dcterms:W3CDTF">2013-04-08T00:07:00Z</dcterms:modified>
</cp:coreProperties>
</file>